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  <w:gridCol w:w="3367"/>
      </w:tblGrid>
      <w:tr w:rsidR="00C278D9" w:rsidRPr="00684416" w:rsidTr="00C278D9">
        <w:trPr>
          <w:trHeight w:val="2400"/>
        </w:trPr>
        <w:tc>
          <w:tcPr>
            <w:tcW w:w="3403" w:type="dxa"/>
          </w:tcPr>
          <w:p w:rsidR="00C278D9" w:rsidRPr="004E1794" w:rsidRDefault="00C278D9" w:rsidP="002B15AA">
            <w:pPr>
              <w:pStyle w:val="Style7"/>
              <w:widowControl/>
              <w:spacing w:line="240" w:lineRule="exact"/>
              <w:rPr>
                <w:rStyle w:val="FontStyle11"/>
              </w:rPr>
            </w:pPr>
            <w:bookmarkStart w:id="0" w:name="_GoBack"/>
            <w:bookmarkEnd w:id="0"/>
            <w:r w:rsidRPr="004E1794">
              <w:rPr>
                <w:rStyle w:val="FontStyle11"/>
              </w:rPr>
              <w:t>УТВЕРЖДЕНО</w:t>
            </w:r>
          </w:p>
          <w:p w:rsidR="00C278D9" w:rsidRPr="004E1794" w:rsidRDefault="00C278D9" w:rsidP="002B15AA">
            <w:pPr>
              <w:pStyle w:val="Style7"/>
              <w:widowControl/>
              <w:spacing w:line="240" w:lineRule="auto"/>
              <w:rPr>
                <w:rStyle w:val="FontStyle12"/>
              </w:rPr>
            </w:pPr>
            <w:r w:rsidRPr="004E1794">
              <w:rPr>
                <w:rStyle w:val="FontStyle12"/>
              </w:rPr>
              <w:t xml:space="preserve">Советом </w:t>
            </w:r>
          </w:p>
          <w:p w:rsidR="00C278D9" w:rsidRDefault="00C278D9" w:rsidP="002B15AA">
            <w:pPr>
              <w:pStyle w:val="Style7"/>
              <w:widowControl/>
              <w:spacing w:line="240" w:lineRule="auto"/>
              <w:rPr>
                <w:rStyle w:val="FontStyle12"/>
              </w:rPr>
            </w:pPr>
            <w:r w:rsidRPr="004E1794">
              <w:rPr>
                <w:rStyle w:val="FontStyle12"/>
              </w:rPr>
              <w:t xml:space="preserve">Саморегулируемой организации </w:t>
            </w:r>
          </w:p>
          <w:p w:rsidR="00C278D9" w:rsidRPr="004E1794" w:rsidRDefault="00C278D9" w:rsidP="002B15AA">
            <w:pPr>
              <w:pStyle w:val="Style7"/>
              <w:widowControl/>
              <w:spacing w:line="240" w:lineRule="auto"/>
              <w:rPr>
                <w:rStyle w:val="FontStyle12"/>
              </w:rPr>
            </w:pPr>
            <w:r w:rsidRPr="004E1794">
              <w:rPr>
                <w:rStyle w:val="FontStyle12"/>
              </w:rPr>
              <w:t>Союза  «Межрегиональное</w:t>
            </w:r>
          </w:p>
          <w:p w:rsidR="00C278D9" w:rsidRPr="004E1794" w:rsidRDefault="00C278D9" w:rsidP="00F35B65">
            <w:pPr>
              <w:pStyle w:val="Style7"/>
              <w:widowControl/>
              <w:spacing w:line="240" w:lineRule="auto"/>
              <w:rPr>
                <w:rStyle w:val="FontStyle12"/>
              </w:rPr>
            </w:pPr>
            <w:r w:rsidRPr="004E1794">
              <w:rPr>
                <w:rStyle w:val="FontStyle12"/>
              </w:rPr>
              <w:t xml:space="preserve">объединение организаций                                                                                                      специального строительства»                                                                                                         Протокол от </w:t>
            </w:r>
          </w:p>
          <w:p w:rsidR="00C278D9" w:rsidRPr="00C278D9" w:rsidRDefault="00C278D9" w:rsidP="00C278D9">
            <w:pPr>
              <w:pStyle w:val="Style7"/>
              <w:widowControl/>
              <w:spacing w:line="240" w:lineRule="auto"/>
              <w:rPr>
                <w:rStyle w:val="FontStyle11"/>
                <w:b w:val="0"/>
                <w:bCs w:val="0"/>
              </w:rPr>
            </w:pPr>
            <w:r w:rsidRPr="004E1794">
              <w:rPr>
                <w:rStyle w:val="FontStyle12"/>
              </w:rPr>
              <w:t xml:space="preserve"> </w:t>
            </w:r>
            <w:r>
              <w:rPr>
                <w:rStyle w:val="FontStyle12"/>
              </w:rPr>
              <w:t xml:space="preserve">30 мая </w:t>
            </w:r>
            <w:r w:rsidRPr="004E1794">
              <w:rPr>
                <w:rStyle w:val="FontStyle12"/>
              </w:rPr>
              <w:t xml:space="preserve"> 2017г. №</w:t>
            </w:r>
            <w:r>
              <w:rPr>
                <w:rStyle w:val="FontStyle12"/>
              </w:rPr>
              <w:t xml:space="preserve"> 17</w:t>
            </w:r>
          </w:p>
        </w:tc>
        <w:tc>
          <w:tcPr>
            <w:tcW w:w="3402" w:type="dxa"/>
          </w:tcPr>
          <w:p w:rsidR="00C278D9" w:rsidRPr="004E1794" w:rsidRDefault="00C278D9" w:rsidP="00C65C3B">
            <w:pPr>
              <w:pStyle w:val="Style7"/>
              <w:widowControl/>
              <w:spacing w:line="240" w:lineRule="exact"/>
              <w:rPr>
                <w:rStyle w:val="FontStyle11"/>
              </w:rPr>
            </w:pPr>
            <w:r w:rsidRPr="004E1794">
              <w:rPr>
                <w:rStyle w:val="FontStyle11"/>
              </w:rPr>
              <w:t>УТВЕРЖДЕНО</w:t>
            </w:r>
          </w:p>
          <w:p w:rsidR="00C278D9" w:rsidRPr="004E1794" w:rsidRDefault="00C278D9" w:rsidP="00C65C3B">
            <w:pPr>
              <w:pStyle w:val="Style7"/>
              <w:widowControl/>
              <w:spacing w:line="240" w:lineRule="auto"/>
              <w:rPr>
                <w:rStyle w:val="FontStyle12"/>
              </w:rPr>
            </w:pPr>
            <w:r w:rsidRPr="004E1794">
              <w:rPr>
                <w:rStyle w:val="FontStyle12"/>
              </w:rPr>
              <w:t xml:space="preserve">Советом </w:t>
            </w:r>
          </w:p>
          <w:p w:rsidR="00C278D9" w:rsidRDefault="00C278D9" w:rsidP="00C65C3B">
            <w:pPr>
              <w:pStyle w:val="Style7"/>
              <w:widowControl/>
              <w:spacing w:line="240" w:lineRule="auto"/>
              <w:rPr>
                <w:rStyle w:val="FontStyle12"/>
              </w:rPr>
            </w:pPr>
            <w:r w:rsidRPr="004E1794">
              <w:rPr>
                <w:rStyle w:val="FontStyle12"/>
              </w:rPr>
              <w:t xml:space="preserve">Саморегулируемой организации </w:t>
            </w:r>
          </w:p>
          <w:p w:rsidR="00C278D9" w:rsidRPr="004E1794" w:rsidRDefault="00C278D9" w:rsidP="00C65C3B">
            <w:pPr>
              <w:pStyle w:val="Style7"/>
              <w:widowControl/>
              <w:spacing w:line="240" w:lineRule="auto"/>
              <w:rPr>
                <w:rStyle w:val="FontStyle12"/>
              </w:rPr>
            </w:pPr>
            <w:r w:rsidRPr="004E1794">
              <w:rPr>
                <w:rStyle w:val="FontStyle12"/>
              </w:rPr>
              <w:t>Союза  «Межрегиональное</w:t>
            </w:r>
          </w:p>
          <w:p w:rsidR="00C278D9" w:rsidRPr="004E1794" w:rsidRDefault="00C278D9" w:rsidP="00C65C3B">
            <w:pPr>
              <w:pStyle w:val="Style7"/>
              <w:widowControl/>
              <w:spacing w:line="240" w:lineRule="auto"/>
              <w:rPr>
                <w:rStyle w:val="FontStyle12"/>
              </w:rPr>
            </w:pPr>
            <w:r w:rsidRPr="004E1794">
              <w:rPr>
                <w:rStyle w:val="FontStyle12"/>
              </w:rPr>
              <w:t xml:space="preserve">объединение организаций                                                                                                      специального строительства»                                                                                                         Протокол от </w:t>
            </w:r>
          </w:p>
          <w:p w:rsidR="00C278D9" w:rsidRPr="00C278D9" w:rsidRDefault="00C278D9" w:rsidP="00C278D9">
            <w:pPr>
              <w:pStyle w:val="Style7"/>
              <w:widowControl/>
              <w:spacing w:line="240" w:lineRule="auto"/>
              <w:rPr>
                <w:rStyle w:val="FontStyle11"/>
                <w:b w:val="0"/>
                <w:bCs w:val="0"/>
              </w:rPr>
            </w:pPr>
            <w:r w:rsidRPr="004E1794">
              <w:rPr>
                <w:rStyle w:val="FontStyle12"/>
              </w:rPr>
              <w:t xml:space="preserve"> </w:t>
            </w:r>
            <w:r>
              <w:rPr>
                <w:rStyle w:val="FontStyle12"/>
              </w:rPr>
              <w:t xml:space="preserve">15 июня </w:t>
            </w:r>
            <w:r w:rsidRPr="004E1794">
              <w:rPr>
                <w:rStyle w:val="FontStyle12"/>
              </w:rPr>
              <w:t xml:space="preserve"> 2017г. №</w:t>
            </w:r>
            <w:r>
              <w:rPr>
                <w:rStyle w:val="FontStyle12"/>
              </w:rPr>
              <w:t xml:space="preserve"> 21 </w:t>
            </w:r>
          </w:p>
        </w:tc>
        <w:tc>
          <w:tcPr>
            <w:tcW w:w="3367" w:type="dxa"/>
          </w:tcPr>
          <w:p w:rsidR="00C278D9" w:rsidRPr="00D517E6" w:rsidRDefault="00C278D9" w:rsidP="00C278D9">
            <w:pPr>
              <w:pStyle w:val="Style7"/>
              <w:widowControl/>
              <w:spacing w:line="240" w:lineRule="exact"/>
              <w:rPr>
                <w:rStyle w:val="FontStyle11"/>
              </w:rPr>
            </w:pPr>
            <w:r w:rsidRPr="00D517E6">
              <w:rPr>
                <w:rStyle w:val="FontStyle11"/>
              </w:rPr>
              <w:t>УТВЕРЖДЕНО</w:t>
            </w:r>
          </w:p>
          <w:p w:rsidR="00C278D9" w:rsidRPr="00D517E6" w:rsidRDefault="00C278D9" w:rsidP="00C278D9">
            <w:pPr>
              <w:pStyle w:val="Style7"/>
              <w:widowControl/>
              <w:spacing w:line="240" w:lineRule="auto"/>
              <w:rPr>
                <w:rStyle w:val="FontStyle12"/>
              </w:rPr>
            </w:pPr>
            <w:r w:rsidRPr="00D517E6">
              <w:rPr>
                <w:rStyle w:val="FontStyle12"/>
              </w:rPr>
              <w:t xml:space="preserve">Советом </w:t>
            </w:r>
          </w:p>
          <w:p w:rsidR="00C278D9" w:rsidRPr="00D517E6" w:rsidRDefault="00C278D9" w:rsidP="00C278D9">
            <w:pPr>
              <w:pStyle w:val="Style7"/>
              <w:widowControl/>
              <w:spacing w:line="240" w:lineRule="auto"/>
              <w:rPr>
                <w:rStyle w:val="FontStyle12"/>
              </w:rPr>
            </w:pPr>
            <w:r w:rsidRPr="00D517E6">
              <w:rPr>
                <w:rStyle w:val="FontStyle12"/>
              </w:rPr>
              <w:t xml:space="preserve">Саморегулируемой организации </w:t>
            </w:r>
          </w:p>
          <w:p w:rsidR="00C278D9" w:rsidRPr="00D517E6" w:rsidRDefault="00C278D9" w:rsidP="00C278D9">
            <w:pPr>
              <w:pStyle w:val="Style7"/>
              <w:widowControl/>
              <w:spacing w:line="240" w:lineRule="auto"/>
              <w:rPr>
                <w:rStyle w:val="FontStyle12"/>
              </w:rPr>
            </w:pPr>
            <w:r w:rsidRPr="00D517E6">
              <w:rPr>
                <w:rStyle w:val="FontStyle12"/>
              </w:rPr>
              <w:t>Союза  «Межрегиональное</w:t>
            </w:r>
          </w:p>
          <w:p w:rsidR="00C278D9" w:rsidRPr="00D517E6" w:rsidRDefault="00C278D9" w:rsidP="00C278D9">
            <w:pPr>
              <w:pStyle w:val="Style7"/>
              <w:widowControl/>
              <w:spacing w:line="240" w:lineRule="auto"/>
              <w:rPr>
                <w:rStyle w:val="FontStyle12"/>
              </w:rPr>
            </w:pPr>
            <w:r w:rsidRPr="00D517E6">
              <w:rPr>
                <w:rStyle w:val="FontStyle12"/>
              </w:rPr>
              <w:t xml:space="preserve">объединение организаций                                                                                                      специального строительства»                                                                                                         Протокол от </w:t>
            </w:r>
          </w:p>
          <w:p w:rsidR="00C278D9" w:rsidRPr="00684416" w:rsidRDefault="00C278D9" w:rsidP="006D4A6E">
            <w:pPr>
              <w:pStyle w:val="Style7"/>
              <w:widowControl/>
              <w:spacing w:line="240" w:lineRule="exact"/>
              <w:rPr>
                <w:rStyle w:val="FontStyle11"/>
                <w:sz w:val="24"/>
                <w:szCs w:val="24"/>
              </w:rPr>
            </w:pPr>
            <w:r w:rsidRPr="00D517E6">
              <w:rPr>
                <w:rStyle w:val="FontStyle12"/>
              </w:rPr>
              <w:t xml:space="preserve"> </w:t>
            </w:r>
            <w:r>
              <w:rPr>
                <w:rStyle w:val="FontStyle12"/>
              </w:rPr>
              <w:t>06</w:t>
            </w:r>
            <w:r w:rsidRPr="001975A0">
              <w:rPr>
                <w:rStyle w:val="FontStyle12"/>
              </w:rPr>
              <w:t xml:space="preserve"> </w:t>
            </w:r>
            <w:r>
              <w:rPr>
                <w:rStyle w:val="FontStyle12"/>
              </w:rPr>
              <w:t>июня</w:t>
            </w:r>
            <w:r w:rsidRPr="00D517E6">
              <w:rPr>
                <w:rStyle w:val="FontStyle12"/>
              </w:rPr>
              <w:t xml:space="preserve">  201</w:t>
            </w:r>
            <w:r>
              <w:rPr>
                <w:rStyle w:val="FontStyle12"/>
              </w:rPr>
              <w:t>9</w:t>
            </w:r>
            <w:r w:rsidRPr="00D517E6">
              <w:rPr>
                <w:rStyle w:val="FontStyle12"/>
              </w:rPr>
              <w:t xml:space="preserve">г. № </w:t>
            </w:r>
            <w:r>
              <w:rPr>
                <w:rStyle w:val="FontStyle12"/>
              </w:rPr>
              <w:t>18</w:t>
            </w:r>
          </w:p>
        </w:tc>
      </w:tr>
      <w:tr w:rsidR="00C278D9" w:rsidRPr="00684416" w:rsidTr="00C278D9">
        <w:trPr>
          <w:trHeight w:val="2534"/>
        </w:trPr>
        <w:tc>
          <w:tcPr>
            <w:tcW w:w="3403" w:type="dxa"/>
          </w:tcPr>
          <w:p w:rsidR="00C278D9" w:rsidRDefault="00C278D9" w:rsidP="00C278D9">
            <w:pPr>
              <w:pStyle w:val="Style7"/>
              <w:widowControl/>
              <w:spacing w:line="240" w:lineRule="exact"/>
              <w:rPr>
                <w:rStyle w:val="FontStyle11"/>
              </w:rPr>
            </w:pPr>
          </w:p>
          <w:p w:rsidR="00C278D9" w:rsidRPr="00D517E6" w:rsidRDefault="00C278D9" w:rsidP="00C278D9">
            <w:pPr>
              <w:pStyle w:val="Style7"/>
              <w:widowControl/>
              <w:spacing w:line="240" w:lineRule="exact"/>
              <w:rPr>
                <w:rStyle w:val="FontStyle11"/>
              </w:rPr>
            </w:pPr>
            <w:r w:rsidRPr="00D517E6">
              <w:rPr>
                <w:rStyle w:val="FontStyle11"/>
              </w:rPr>
              <w:t>УТВЕРЖДЕНО</w:t>
            </w:r>
          </w:p>
          <w:p w:rsidR="00C278D9" w:rsidRPr="00D517E6" w:rsidRDefault="00C278D9" w:rsidP="00C278D9">
            <w:pPr>
              <w:pStyle w:val="Style7"/>
              <w:widowControl/>
              <w:spacing w:line="240" w:lineRule="auto"/>
              <w:rPr>
                <w:rStyle w:val="FontStyle12"/>
              </w:rPr>
            </w:pPr>
            <w:r w:rsidRPr="00D517E6">
              <w:rPr>
                <w:rStyle w:val="FontStyle12"/>
              </w:rPr>
              <w:t xml:space="preserve">Советом </w:t>
            </w:r>
          </w:p>
          <w:p w:rsidR="00C278D9" w:rsidRPr="00D517E6" w:rsidRDefault="00C278D9" w:rsidP="00C278D9">
            <w:pPr>
              <w:pStyle w:val="Style7"/>
              <w:widowControl/>
              <w:spacing w:line="240" w:lineRule="auto"/>
              <w:rPr>
                <w:rStyle w:val="FontStyle12"/>
              </w:rPr>
            </w:pPr>
            <w:r w:rsidRPr="00D517E6">
              <w:rPr>
                <w:rStyle w:val="FontStyle12"/>
              </w:rPr>
              <w:t xml:space="preserve">Саморегулируемой организации </w:t>
            </w:r>
          </w:p>
          <w:p w:rsidR="00C278D9" w:rsidRPr="00D517E6" w:rsidRDefault="00C278D9" w:rsidP="00C278D9">
            <w:pPr>
              <w:pStyle w:val="Style7"/>
              <w:widowControl/>
              <w:spacing w:line="240" w:lineRule="auto"/>
              <w:rPr>
                <w:rStyle w:val="FontStyle12"/>
              </w:rPr>
            </w:pPr>
            <w:r w:rsidRPr="00D517E6">
              <w:rPr>
                <w:rStyle w:val="FontStyle12"/>
              </w:rPr>
              <w:t>Союза  «Межрегиональное</w:t>
            </w:r>
          </w:p>
          <w:p w:rsidR="00C278D9" w:rsidRPr="00D517E6" w:rsidRDefault="00C278D9" w:rsidP="00C278D9">
            <w:pPr>
              <w:pStyle w:val="Style7"/>
              <w:widowControl/>
              <w:spacing w:line="240" w:lineRule="auto"/>
              <w:rPr>
                <w:rStyle w:val="FontStyle12"/>
              </w:rPr>
            </w:pPr>
            <w:r w:rsidRPr="00D517E6">
              <w:rPr>
                <w:rStyle w:val="FontStyle12"/>
              </w:rPr>
              <w:t xml:space="preserve">объединение организаций                                                                                                      специального строительства»                                                                                                         Протокол от </w:t>
            </w:r>
          </w:p>
          <w:p w:rsidR="00C278D9" w:rsidRDefault="00C278D9" w:rsidP="00C278D9">
            <w:pPr>
              <w:pStyle w:val="Style7"/>
              <w:widowControl/>
              <w:spacing w:line="240" w:lineRule="auto"/>
              <w:rPr>
                <w:rStyle w:val="FontStyle12"/>
              </w:rPr>
            </w:pPr>
            <w:r w:rsidRPr="00D517E6">
              <w:rPr>
                <w:rStyle w:val="FontStyle12"/>
              </w:rPr>
              <w:t xml:space="preserve"> </w:t>
            </w:r>
            <w:r w:rsidR="006D4A6E">
              <w:rPr>
                <w:rStyle w:val="FontStyle12"/>
              </w:rPr>
              <w:t>2</w:t>
            </w:r>
            <w:r w:rsidR="0047688E">
              <w:rPr>
                <w:rStyle w:val="FontStyle12"/>
              </w:rPr>
              <w:t>9</w:t>
            </w:r>
            <w:r w:rsidRPr="001975A0">
              <w:rPr>
                <w:rStyle w:val="FontStyle12"/>
              </w:rPr>
              <w:t xml:space="preserve"> </w:t>
            </w:r>
            <w:r w:rsidR="006D4A6E">
              <w:rPr>
                <w:rStyle w:val="FontStyle12"/>
              </w:rPr>
              <w:t>сентября</w:t>
            </w:r>
            <w:r w:rsidRPr="00D517E6">
              <w:rPr>
                <w:rStyle w:val="FontStyle12"/>
              </w:rPr>
              <w:t xml:space="preserve"> 20</w:t>
            </w:r>
            <w:r>
              <w:rPr>
                <w:rStyle w:val="FontStyle12"/>
              </w:rPr>
              <w:t>22</w:t>
            </w:r>
            <w:r w:rsidRPr="00D517E6">
              <w:rPr>
                <w:rStyle w:val="FontStyle12"/>
              </w:rPr>
              <w:t xml:space="preserve">г. № </w:t>
            </w:r>
            <w:r w:rsidR="006D4A6E">
              <w:rPr>
                <w:rStyle w:val="FontStyle12"/>
              </w:rPr>
              <w:t>31</w:t>
            </w:r>
          </w:p>
          <w:p w:rsidR="00C278D9" w:rsidRPr="00684416" w:rsidRDefault="00C278D9" w:rsidP="001975A0">
            <w:pPr>
              <w:pStyle w:val="Style7"/>
              <w:spacing w:line="240" w:lineRule="auto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3402" w:type="dxa"/>
          </w:tcPr>
          <w:p w:rsidR="004B0917" w:rsidRDefault="004B0917" w:rsidP="004B0917">
            <w:pPr>
              <w:pStyle w:val="Style7"/>
              <w:widowControl/>
              <w:spacing w:line="240" w:lineRule="exact"/>
              <w:rPr>
                <w:rStyle w:val="FontStyle11"/>
              </w:rPr>
            </w:pPr>
          </w:p>
          <w:p w:rsidR="004B0917" w:rsidRPr="00D517E6" w:rsidRDefault="004B0917" w:rsidP="004B0917">
            <w:pPr>
              <w:pStyle w:val="Style7"/>
              <w:widowControl/>
              <w:spacing w:line="240" w:lineRule="exact"/>
              <w:rPr>
                <w:rStyle w:val="FontStyle11"/>
              </w:rPr>
            </w:pPr>
            <w:r w:rsidRPr="00D517E6">
              <w:rPr>
                <w:rStyle w:val="FontStyle11"/>
              </w:rPr>
              <w:t>УТВЕРЖДЕНО</w:t>
            </w:r>
          </w:p>
          <w:p w:rsidR="004B0917" w:rsidRPr="00D517E6" w:rsidRDefault="004B0917" w:rsidP="004B0917">
            <w:pPr>
              <w:pStyle w:val="Style7"/>
              <w:widowControl/>
              <w:spacing w:line="240" w:lineRule="auto"/>
              <w:rPr>
                <w:rStyle w:val="FontStyle12"/>
              </w:rPr>
            </w:pPr>
            <w:r w:rsidRPr="00D517E6">
              <w:rPr>
                <w:rStyle w:val="FontStyle12"/>
              </w:rPr>
              <w:t xml:space="preserve">Советом </w:t>
            </w:r>
          </w:p>
          <w:p w:rsidR="004B0917" w:rsidRPr="00D517E6" w:rsidRDefault="004B0917" w:rsidP="004B0917">
            <w:pPr>
              <w:pStyle w:val="Style7"/>
              <w:widowControl/>
              <w:spacing w:line="240" w:lineRule="auto"/>
              <w:rPr>
                <w:rStyle w:val="FontStyle12"/>
              </w:rPr>
            </w:pPr>
            <w:r w:rsidRPr="00D517E6">
              <w:rPr>
                <w:rStyle w:val="FontStyle12"/>
              </w:rPr>
              <w:t xml:space="preserve">Саморегулируемой организации </w:t>
            </w:r>
          </w:p>
          <w:p w:rsidR="004B0917" w:rsidRPr="00D517E6" w:rsidRDefault="004B0917" w:rsidP="004B0917">
            <w:pPr>
              <w:pStyle w:val="Style7"/>
              <w:widowControl/>
              <w:spacing w:line="240" w:lineRule="auto"/>
              <w:rPr>
                <w:rStyle w:val="FontStyle12"/>
              </w:rPr>
            </w:pPr>
            <w:r w:rsidRPr="00D517E6">
              <w:rPr>
                <w:rStyle w:val="FontStyle12"/>
              </w:rPr>
              <w:t>Союза  «Межрегиональное</w:t>
            </w:r>
          </w:p>
          <w:p w:rsidR="004B0917" w:rsidRPr="00D517E6" w:rsidRDefault="004B0917" w:rsidP="004B0917">
            <w:pPr>
              <w:pStyle w:val="Style7"/>
              <w:widowControl/>
              <w:spacing w:line="240" w:lineRule="auto"/>
              <w:rPr>
                <w:rStyle w:val="FontStyle12"/>
              </w:rPr>
            </w:pPr>
            <w:r w:rsidRPr="00D517E6">
              <w:rPr>
                <w:rStyle w:val="FontStyle12"/>
              </w:rPr>
              <w:t xml:space="preserve">объединение организаций                                                                                                      специального строительства»                                                                                                         Протокол от </w:t>
            </w:r>
          </w:p>
          <w:p w:rsidR="004B0917" w:rsidRPr="00963D81" w:rsidRDefault="00963D81" w:rsidP="004B0917">
            <w:pPr>
              <w:pStyle w:val="Style7"/>
              <w:widowControl/>
              <w:spacing w:line="240" w:lineRule="auto"/>
              <w:rPr>
                <w:rStyle w:val="FontStyle12"/>
              </w:rPr>
            </w:pPr>
            <w:r w:rsidRPr="00963D81">
              <w:rPr>
                <w:rStyle w:val="FontStyle12"/>
              </w:rPr>
              <w:t xml:space="preserve"> 24</w:t>
            </w:r>
            <w:r w:rsidR="004B0917" w:rsidRPr="00963D81">
              <w:rPr>
                <w:rStyle w:val="FontStyle12"/>
              </w:rPr>
              <w:t xml:space="preserve"> сентября 2024г. №</w:t>
            </w:r>
            <w:r w:rsidRPr="00963D81">
              <w:rPr>
                <w:rStyle w:val="FontStyle12"/>
              </w:rPr>
              <w:t xml:space="preserve"> 24</w:t>
            </w:r>
            <w:r w:rsidR="004B0917" w:rsidRPr="00963D81">
              <w:rPr>
                <w:rStyle w:val="FontStyle12"/>
              </w:rPr>
              <w:t xml:space="preserve"> </w:t>
            </w:r>
          </w:p>
          <w:p w:rsidR="00C278D9" w:rsidRPr="00684416" w:rsidRDefault="00C278D9" w:rsidP="00C278D9">
            <w:pPr>
              <w:pStyle w:val="Style7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3367" w:type="dxa"/>
          </w:tcPr>
          <w:p w:rsidR="00C278D9" w:rsidRPr="00D517E6" w:rsidRDefault="00C278D9" w:rsidP="00C278D9">
            <w:pPr>
              <w:pStyle w:val="Style7"/>
              <w:spacing w:line="240" w:lineRule="exact"/>
              <w:rPr>
                <w:rStyle w:val="FontStyle11"/>
              </w:rPr>
            </w:pPr>
          </w:p>
        </w:tc>
      </w:tr>
    </w:tbl>
    <w:p w:rsidR="002B15AA" w:rsidRDefault="00C85861" w:rsidP="002B15AA">
      <w:pPr>
        <w:pStyle w:val="Style7"/>
        <w:widowControl/>
        <w:spacing w:line="240" w:lineRule="exac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                                </w:t>
      </w:r>
    </w:p>
    <w:p w:rsidR="002B15AA" w:rsidRDefault="002B15AA" w:rsidP="002B15AA">
      <w:pPr>
        <w:pStyle w:val="Style7"/>
        <w:widowControl/>
        <w:spacing w:line="240" w:lineRule="exact"/>
        <w:rPr>
          <w:rStyle w:val="FontStyle11"/>
          <w:sz w:val="28"/>
          <w:szCs w:val="28"/>
        </w:rPr>
      </w:pPr>
    </w:p>
    <w:p w:rsidR="002B15AA" w:rsidRDefault="002B15AA" w:rsidP="009020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2088" w:rsidRPr="004444B5" w:rsidRDefault="002B15AA" w:rsidP="009020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2AA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02088" w:rsidRPr="004444B5">
        <w:rPr>
          <w:rFonts w:ascii="Times New Roman" w:hAnsi="Times New Roman" w:cs="Times New Roman"/>
          <w:b/>
          <w:bCs/>
          <w:sz w:val="28"/>
          <w:szCs w:val="28"/>
        </w:rPr>
        <w:t>КВАЛИФИКАЦИОННЫЙ СТАНДАРТ</w:t>
      </w:r>
    </w:p>
    <w:p w:rsidR="006535FC" w:rsidRPr="004444B5" w:rsidRDefault="006535FC" w:rsidP="00902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35FC" w:rsidRPr="004444B5" w:rsidRDefault="00902088" w:rsidP="009020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44B5">
        <w:rPr>
          <w:rFonts w:ascii="Times New Roman" w:hAnsi="Times New Roman" w:cs="Times New Roman"/>
          <w:b/>
          <w:bCs/>
          <w:sz w:val="28"/>
          <w:szCs w:val="28"/>
        </w:rPr>
        <w:t>специалист</w:t>
      </w:r>
      <w:r w:rsidR="00173B24" w:rsidRPr="004444B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444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35FC" w:rsidRPr="004444B5">
        <w:rPr>
          <w:rFonts w:ascii="Times New Roman" w:hAnsi="Times New Roman" w:cs="Times New Roman"/>
          <w:b/>
          <w:bCs/>
          <w:sz w:val="28"/>
          <w:szCs w:val="28"/>
        </w:rPr>
        <w:t xml:space="preserve">по организации строительства </w:t>
      </w:r>
    </w:p>
    <w:p w:rsidR="00F35B65" w:rsidRPr="004444B5" w:rsidRDefault="006535FC" w:rsidP="00045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4B5">
        <w:rPr>
          <w:rFonts w:ascii="Times New Roman" w:hAnsi="Times New Roman" w:cs="Times New Roman"/>
          <w:b/>
          <w:bCs/>
          <w:sz w:val="28"/>
          <w:szCs w:val="28"/>
        </w:rPr>
        <w:t>(главн</w:t>
      </w:r>
      <w:r w:rsidR="00690928" w:rsidRPr="004444B5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4444B5">
        <w:rPr>
          <w:rFonts w:ascii="Times New Roman" w:hAnsi="Times New Roman" w:cs="Times New Roman"/>
          <w:b/>
          <w:bCs/>
          <w:sz w:val="28"/>
          <w:szCs w:val="28"/>
        </w:rPr>
        <w:t xml:space="preserve"> инженер</w:t>
      </w:r>
      <w:r w:rsidR="00690928" w:rsidRPr="004444B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444B5">
        <w:rPr>
          <w:rFonts w:ascii="Times New Roman" w:hAnsi="Times New Roman" w:cs="Times New Roman"/>
          <w:b/>
          <w:bCs/>
          <w:sz w:val="28"/>
          <w:szCs w:val="28"/>
        </w:rPr>
        <w:t xml:space="preserve"> проекта)</w:t>
      </w:r>
      <w:r w:rsidR="002B15AA" w:rsidRPr="004444B5">
        <w:rPr>
          <w:rFonts w:ascii="Times New Roman" w:hAnsi="Times New Roman" w:cs="Times New Roman"/>
          <w:b/>
          <w:bCs/>
          <w:sz w:val="28"/>
          <w:szCs w:val="28"/>
        </w:rPr>
        <w:t xml:space="preserve"> членов </w:t>
      </w:r>
      <w:r w:rsidR="00045338" w:rsidRPr="004444B5">
        <w:rPr>
          <w:rFonts w:ascii="Times New Roman" w:hAnsi="Times New Roman" w:cs="Times New Roman"/>
          <w:b/>
          <w:sz w:val="28"/>
          <w:szCs w:val="28"/>
        </w:rPr>
        <w:t xml:space="preserve">Саморегулируемой </w:t>
      </w:r>
    </w:p>
    <w:p w:rsidR="00F35B65" w:rsidRPr="004444B5" w:rsidRDefault="00045338" w:rsidP="00045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4B5">
        <w:rPr>
          <w:rFonts w:ascii="Times New Roman" w:hAnsi="Times New Roman" w:cs="Times New Roman"/>
          <w:b/>
          <w:sz w:val="28"/>
          <w:szCs w:val="28"/>
        </w:rPr>
        <w:t>организации Союза «Межрегиональное объединение</w:t>
      </w:r>
    </w:p>
    <w:p w:rsidR="00045338" w:rsidRPr="004444B5" w:rsidRDefault="00045338" w:rsidP="00045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444B5">
        <w:rPr>
          <w:rFonts w:ascii="Times New Roman" w:hAnsi="Times New Roman" w:cs="Times New Roman"/>
          <w:b/>
          <w:sz w:val="28"/>
          <w:szCs w:val="28"/>
        </w:rPr>
        <w:t xml:space="preserve"> организаций специального строительства»</w:t>
      </w:r>
    </w:p>
    <w:p w:rsidR="00902088" w:rsidRPr="004444B5" w:rsidRDefault="00D60745" w:rsidP="009020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44B5">
        <w:rPr>
          <w:rFonts w:ascii="Times New Roman" w:hAnsi="Times New Roman" w:cs="Times New Roman"/>
          <w:b/>
          <w:bCs/>
          <w:sz w:val="28"/>
          <w:szCs w:val="28"/>
        </w:rPr>
        <w:t>(СРО Союз «МООСС»)</w:t>
      </w:r>
    </w:p>
    <w:p w:rsidR="00AF5AD9" w:rsidRPr="004444B5" w:rsidRDefault="00AF5AD9" w:rsidP="009020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5AD9" w:rsidRPr="004444B5" w:rsidRDefault="00AF5AD9" w:rsidP="009020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5AD9" w:rsidRPr="004444B5" w:rsidRDefault="00AF5AD9" w:rsidP="009020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5AD9" w:rsidRPr="004444B5" w:rsidRDefault="00AF5AD9" w:rsidP="009020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5AD9" w:rsidRPr="004444B5" w:rsidRDefault="00AF5AD9" w:rsidP="009020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5AD9" w:rsidRPr="004444B5" w:rsidRDefault="00AF5AD9" w:rsidP="009020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5AD9" w:rsidRPr="004444B5" w:rsidRDefault="00AF5AD9" w:rsidP="009020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5AD9" w:rsidRPr="004444B5" w:rsidRDefault="00AF5AD9" w:rsidP="009020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0745" w:rsidRPr="004444B5" w:rsidRDefault="00D60745" w:rsidP="009020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5AD9" w:rsidRPr="004444B5" w:rsidRDefault="00AF5AD9" w:rsidP="009020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5AD9" w:rsidRPr="004444B5" w:rsidRDefault="00AF5AD9" w:rsidP="009020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5AD9" w:rsidRPr="004444B5" w:rsidRDefault="00AF5AD9" w:rsidP="009020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5AD9" w:rsidRPr="004444B5" w:rsidRDefault="00AF5AD9" w:rsidP="009020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5AD9" w:rsidRPr="004444B5" w:rsidRDefault="00AF5AD9" w:rsidP="009020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5AD9" w:rsidRPr="004444B5" w:rsidRDefault="00AF5AD9" w:rsidP="009020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429" w:rsidRPr="004444B5" w:rsidRDefault="001C2429" w:rsidP="009020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429" w:rsidRPr="004444B5" w:rsidRDefault="001C2429" w:rsidP="009020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429" w:rsidRPr="004444B5" w:rsidRDefault="001C2429" w:rsidP="009020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5BD5" w:rsidRPr="004444B5" w:rsidRDefault="001C2429" w:rsidP="00C05B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44B5">
        <w:rPr>
          <w:rFonts w:ascii="Times New Roman" w:hAnsi="Times New Roman" w:cs="Times New Roman"/>
          <w:b/>
          <w:bCs/>
          <w:sz w:val="28"/>
          <w:szCs w:val="28"/>
        </w:rPr>
        <w:t xml:space="preserve">Москва - </w:t>
      </w:r>
      <w:r w:rsidR="004B0917">
        <w:rPr>
          <w:rFonts w:ascii="Times New Roman" w:hAnsi="Times New Roman" w:cs="Times New Roman"/>
          <w:b/>
          <w:bCs/>
          <w:sz w:val="28"/>
          <w:szCs w:val="28"/>
        </w:rPr>
        <w:t>2024</w:t>
      </w:r>
      <w:r w:rsidR="00AF5AD9" w:rsidRPr="004444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C2AA8" w:rsidRDefault="004C2AA8" w:rsidP="00C05BD5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4444B5" w:rsidRPr="00CC3861" w:rsidRDefault="004444B5" w:rsidP="00C05BD5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C05BD5" w:rsidRPr="004C2AA8" w:rsidRDefault="00C05BD5" w:rsidP="00C05BD5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4C2AA8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>Статья 1. Общие положения</w:t>
      </w:r>
    </w:p>
    <w:p w:rsidR="004C2AA8" w:rsidRPr="00CC3861" w:rsidRDefault="004C2AA8" w:rsidP="00C05BD5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16"/>
          <w:szCs w:val="16"/>
        </w:rPr>
      </w:pPr>
    </w:p>
    <w:p w:rsidR="00C05BD5" w:rsidRPr="004C2AA8" w:rsidRDefault="00C05BD5" w:rsidP="00C05BD5">
      <w:pPr>
        <w:shd w:val="clear" w:color="auto" w:fill="FFFFFF"/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AA8">
        <w:rPr>
          <w:rFonts w:ascii="Times New Roman" w:hAnsi="Times New Roman" w:cs="Times New Roman"/>
          <w:sz w:val="26"/>
          <w:szCs w:val="26"/>
        </w:rPr>
        <w:t>Настоящий квалификационный стандарт разработан на основании Г</w:t>
      </w:r>
      <w:r w:rsidRPr="004C2AA8">
        <w:rPr>
          <w:rFonts w:ascii="Times New Roman" w:hAnsi="Times New Roman" w:cs="Times New Roman"/>
          <w:spacing w:val="-1"/>
          <w:sz w:val="26"/>
          <w:szCs w:val="26"/>
        </w:rPr>
        <w:t>радостроительного</w:t>
      </w:r>
      <w:r w:rsidRPr="004C2AA8">
        <w:rPr>
          <w:rFonts w:ascii="Times New Roman" w:hAnsi="Times New Roman" w:cs="Times New Roman"/>
          <w:spacing w:val="67"/>
          <w:sz w:val="26"/>
          <w:szCs w:val="26"/>
        </w:rPr>
        <w:t xml:space="preserve"> </w:t>
      </w:r>
      <w:r w:rsidRPr="004C2AA8">
        <w:rPr>
          <w:rFonts w:ascii="Times New Roman" w:hAnsi="Times New Roman" w:cs="Times New Roman"/>
          <w:spacing w:val="-1"/>
          <w:sz w:val="26"/>
          <w:szCs w:val="26"/>
        </w:rPr>
        <w:t>кодекса</w:t>
      </w:r>
      <w:r w:rsidRPr="004C2AA8">
        <w:rPr>
          <w:rFonts w:ascii="Times New Roman" w:hAnsi="Times New Roman" w:cs="Times New Roman"/>
          <w:spacing w:val="67"/>
          <w:sz w:val="26"/>
          <w:szCs w:val="26"/>
        </w:rPr>
        <w:t xml:space="preserve"> </w:t>
      </w:r>
      <w:r w:rsidRPr="004C2AA8">
        <w:rPr>
          <w:rFonts w:ascii="Times New Roman" w:hAnsi="Times New Roman" w:cs="Times New Roman"/>
          <w:spacing w:val="-1"/>
          <w:sz w:val="26"/>
          <w:szCs w:val="26"/>
        </w:rPr>
        <w:t>Российской</w:t>
      </w:r>
      <w:r w:rsidRPr="004C2AA8">
        <w:rPr>
          <w:rFonts w:ascii="Times New Roman" w:hAnsi="Times New Roman" w:cs="Times New Roman"/>
          <w:spacing w:val="27"/>
          <w:sz w:val="26"/>
          <w:szCs w:val="26"/>
        </w:rPr>
        <w:t xml:space="preserve"> </w:t>
      </w:r>
      <w:r w:rsidRPr="004C2AA8">
        <w:rPr>
          <w:rFonts w:ascii="Times New Roman" w:hAnsi="Times New Roman" w:cs="Times New Roman"/>
          <w:spacing w:val="-1"/>
          <w:sz w:val="26"/>
          <w:szCs w:val="26"/>
        </w:rPr>
        <w:t>Федерации,</w:t>
      </w:r>
      <w:r w:rsidRPr="004C2AA8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963D81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="00E42FE2" w:rsidRPr="00963D81">
        <w:rPr>
          <w:rFonts w:ascii="Times New Roman" w:hAnsi="Times New Roman" w:cs="Times New Roman"/>
          <w:sz w:val="26"/>
          <w:szCs w:val="26"/>
        </w:rPr>
        <w:t>Правительства Российской Федерации от 20 марта 2024г. №338 «Об утверждении минимальных требований к членам саморегулируемой организации, выполняющим инженерные изыскания, осуществляющим подготовку проектной документации, строительство, реконструкцию, капитальный ремонт, снос особо опасных, технически сложных и уникальных объектов, объектов использования атомной энергии, указанных в подпунктах «а» и «б» пункта 1 части 1 статьи 48</w:t>
      </w:r>
      <w:r w:rsidR="00E42FE2" w:rsidRPr="00963D81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="00E42FE2" w:rsidRPr="00963D81">
        <w:rPr>
          <w:rFonts w:ascii="Times New Roman" w:hAnsi="Times New Roman" w:cs="Times New Roman"/>
          <w:sz w:val="26"/>
          <w:szCs w:val="26"/>
        </w:rPr>
        <w:t xml:space="preserve"> Градостроительного кодекса Российской Федерации»</w:t>
      </w:r>
      <w:r w:rsidRPr="00963D81">
        <w:rPr>
          <w:rFonts w:ascii="Times New Roman" w:hAnsi="Times New Roman" w:cs="Times New Roman"/>
          <w:sz w:val="26"/>
          <w:szCs w:val="26"/>
        </w:rPr>
        <w:t>, Федерального закона</w:t>
      </w:r>
      <w:r w:rsidRPr="004C2AA8">
        <w:rPr>
          <w:rFonts w:ascii="Times New Roman" w:hAnsi="Times New Roman" w:cs="Times New Roman"/>
          <w:sz w:val="26"/>
          <w:szCs w:val="26"/>
        </w:rPr>
        <w:t xml:space="preserve"> от 3 июля 2016 года № 238-ФЗ «О независимой оценке квалификации», приказа Минстроя России от 6 ноября 2020 г. №672/пр</w:t>
      </w:r>
      <w:r w:rsidRPr="004C2AA8">
        <w:rPr>
          <w:rFonts w:ascii="Times New Roman" w:hAnsi="Times New Roman" w:cs="Times New Roman"/>
          <w:b/>
          <w:i/>
          <w:sz w:val="26"/>
          <w:szCs w:val="26"/>
        </w:rPr>
        <w:t>,</w:t>
      </w:r>
      <w:r w:rsidRPr="004C2AA8">
        <w:rPr>
          <w:rFonts w:ascii="Times New Roman" w:hAnsi="Times New Roman" w:cs="Times New Roman"/>
          <w:sz w:val="26"/>
          <w:szCs w:val="26"/>
        </w:rPr>
        <w:t xml:space="preserve">  Устава Саморегулируемой организации Союза «Межрегиональное объединение организаций специального строительства» (далее-Союз)  и  Положения «О членстве в  Саморегулируемой организации Союзе «Межрегиональное объединение организаций специального строительства», в том числе о требованиях к членам саморегулируемой организации, о размере, порядке расчета и уплаты вступительного взноса, членских взносов».</w:t>
      </w:r>
    </w:p>
    <w:p w:rsidR="008C206E" w:rsidRPr="004C2AA8" w:rsidRDefault="00902088" w:rsidP="00C05BD5">
      <w:pPr>
        <w:shd w:val="clear" w:color="auto" w:fill="FFFFFF"/>
        <w:spacing w:after="0" w:line="240" w:lineRule="auto"/>
        <w:ind w:right="141" w:firstLine="709"/>
        <w:jc w:val="both"/>
        <w:rPr>
          <w:rFonts w:ascii="Times New Roman" w:hAnsi="Times New Roman" w:cs="Times New Roman"/>
          <w:spacing w:val="-1"/>
          <w:sz w:val="26"/>
          <w:szCs w:val="26"/>
          <w:lang w:bidi="en-US"/>
        </w:rPr>
      </w:pPr>
      <w:r w:rsidRPr="004C2AA8">
        <w:rPr>
          <w:rFonts w:ascii="Times New Roman" w:hAnsi="Times New Roman" w:cs="Times New Roman"/>
          <w:b/>
          <w:sz w:val="26"/>
          <w:szCs w:val="26"/>
        </w:rPr>
        <w:t xml:space="preserve">Квалификационный стандарт </w:t>
      </w:r>
      <w:r w:rsidR="006535FC" w:rsidRPr="004C2AA8">
        <w:rPr>
          <w:rFonts w:ascii="Times New Roman" w:hAnsi="Times New Roman" w:cs="Times New Roman"/>
          <w:b/>
          <w:bCs/>
          <w:sz w:val="26"/>
          <w:szCs w:val="26"/>
        </w:rPr>
        <w:t>специалиста по организации строительства (главн</w:t>
      </w:r>
      <w:r w:rsidR="008C206E" w:rsidRPr="004C2AA8">
        <w:rPr>
          <w:rFonts w:ascii="Times New Roman" w:hAnsi="Times New Roman" w:cs="Times New Roman"/>
          <w:b/>
          <w:bCs/>
          <w:sz w:val="26"/>
          <w:szCs w:val="26"/>
        </w:rPr>
        <w:t>ого</w:t>
      </w:r>
      <w:r w:rsidR="006535FC" w:rsidRPr="004C2AA8">
        <w:rPr>
          <w:rFonts w:ascii="Times New Roman" w:hAnsi="Times New Roman" w:cs="Times New Roman"/>
          <w:b/>
          <w:bCs/>
          <w:sz w:val="26"/>
          <w:szCs w:val="26"/>
        </w:rPr>
        <w:t xml:space="preserve"> инженер</w:t>
      </w:r>
      <w:r w:rsidR="008C206E" w:rsidRPr="004C2AA8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="006535FC" w:rsidRPr="004C2AA8">
        <w:rPr>
          <w:rFonts w:ascii="Times New Roman" w:hAnsi="Times New Roman" w:cs="Times New Roman"/>
          <w:b/>
          <w:bCs/>
          <w:sz w:val="26"/>
          <w:szCs w:val="26"/>
        </w:rPr>
        <w:t xml:space="preserve"> проекта) </w:t>
      </w:r>
      <w:r w:rsidRPr="004C2AA8">
        <w:rPr>
          <w:rFonts w:ascii="Times New Roman" w:hAnsi="Times New Roman" w:cs="Times New Roman"/>
          <w:sz w:val="26"/>
          <w:szCs w:val="26"/>
        </w:rPr>
        <w:t xml:space="preserve">– нормативный документ, отражающий необходимые требования к </w:t>
      </w:r>
      <w:r w:rsidR="006535FC" w:rsidRPr="004C2AA8">
        <w:rPr>
          <w:rFonts w:ascii="Times New Roman" w:hAnsi="Times New Roman" w:cs="Times New Roman"/>
          <w:sz w:val="26"/>
          <w:szCs w:val="26"/>
        </w:rPr>
        <w:t>главному инженеру проекта</w:t>
      </w:r>
      <w:r w:rsidRPr="004C2AA8">
        <w:rPr>
          <w:rFonts w:ascii="Times New Roman" w:hAnsi="Times New Roman" w:cs="Times New Roman"/>
          <w:sz w:val="26"/>
          <w:szCs w:val="26"/>
        </w:rPr>
        <w:t xml:space="preserve"> по квалификации и компетенциям с учетом обеспечения эффективности и качества</w:t>
      </w:r>
      <w:r w:rsidR="008C206E" w:rsidRPr="004C2AA8">
        <w:rPr>
          <w:rFonts w:ascii="Times New Roman" w:hAnsi="Times New Roman" w:cs="Times New Roman"/>
          <w:sz w:val="26"/>
          <w:szCs w:val="26"/>
        </w:rPr>
        <w:t xml:space="preserve"> выполнения </w:t>
      </w:r>
      <w:r w:rsidR="008C206E" w:rsidRPr="004C2AA8">
        <w:rPr>
          <w:rFonts w:ascii="Times New Roman" w:hAnsi="Times New Roman" w:cs="Times New Roman"/>
          <w:spacing w:val="-1"/>
          <w:sz w:val="26"/>
          <w:szCs w:val="26"/>
        </w:rPr>
        <w:t>работ</w:t>
      </w:r>
      <w:r w:rsidR="008C206E" w:rsidRPr="004C2AA8">
        <w:rPr>
          <w:rFonts w:ascii="Times New Roman" w:hAnsi="Times New Roman" w:cs="Times New Roman"/>
          <w:spacing w:val="-1"/>
          <w:sz w:val="26"/>
          <w:szCs w:val="26"/>
          <w:lang w:bidi="en-US"/>
        </w:rPr>
        <w:t xml:space="preserve"> по строительству, реконструкции</w:t>
      </w:r>
      <w:r w:rsidR="000B5E27" w:rsidRPr="004C2AA8">
        <w:rPr>
          <w:rFonts w:ascii="Times New Roman" w:hAnsi="Times New Roman" w:cs="Times New Roman"/>
          <w:spacing w:val="-1"/>
          <w:sz w:val="26"/>
          <w:szCs w:val="26"/>
          <w:lang w:bidi="en-US"/>
        </w:rPr>
        <w:t>,</w:t>
      </w:r>
      <w:r w:rsidR="008C206E" w:rsidRPr="004C2AA8">
        <w:rPr>
          <w:rFonts w:ascii="Times New Roman" w:hAnsi="Times New Roman" w:cs="Times New Roman"/>
          <w:spacing w:val="-1"/>
          <w:sz w:val="26"/>
          <w:szCs w:val="26"/>
          <w:lang w:bidi="en-US"/>
        </w:rPr>
        <w:t xml:space="preserve"> капитальному ремонту </w:t>
      </w:r>
      <w:r w:rsidR="000B5E27" w:rsidRPr="004C2AA8">
        <w:rPr>
          <w:rFonts w:ascii="Times New Roman" w:hAnsi="Times New Roman" w:cs="Times New Roman"/>
          <w:spacing w:val="-1"/>
          <w:sz w:val="26"/>
          <w:szCs w:val="26"/>
          <w:lang w:bidi="en-US"/>
        </w:rPr>
        <w:t>и сносу</w:t>
      </w:r>
      <w:r w:rsidR="000B5E27" w:rsidRPr="004C2AA8">
        <w:rPr>
          <w:rFonts w:ascii="Times New Roman" w:hAnsi="Times New Roman" w:cs="Times New Roman"/>
          <w:color w:val="FF0000"/>
          <w:spacing w:val="-1"/>
          <w:sz w:val="26"/>
          <w:szCs w:val="26"/>
          <w:lang w:bidi="en-US"/>
        </w:rPr>
        <w:t xml:space="preserve"> </w:t>
      </w:r>
      <w:r w:rsidR="008C206E" w:rsidRPr="004C2AA8">
        <w:rPr>
          <w:rFonts w:ascii="Times New Roman" w:hAnsi="Times New Roman" w:cs="Times New Roman"/>
          <w:spacing w:val="-1"/>
          <w:sz w:val="26"/>
          <w:szCs w:val="26"/>
          <w:lang w:bidi="en-US"/>
        </w:rPr>
        <w:t>объектов капитального строительства.</w:t>
      </w:r>
    </w:p>
    <w:p w:rsidR="00902088" w:rsidRPr="004C2AA8" w:rsidRDefault="00902088" w:rsidP="00C05BD5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C2AA8">
        <w:rPr>
          <w:rFonts w:ascii="Times New Roman" w:hAnsi="Times New Roman" w:cs="Times New Roman"/>
          <w:sz w:val="26"/>
          <w:szCs w:val="26"/>
        </w:rPr>
        <w:t xml:space="preserve">Квалификационный стандарт </w:t>
      </w:r>
      <w:r w:rsidR="008C206E" w:rsidRPr="004C2AA8">
        <w:rPr>
          <w:rFonts w:ascii="Times New Roman" w:hAnsi="Times New Roman" w:cs="Times New Roman"/>
          <w:bCs/>
          <w:sz w:val="26"/>
          <w:szCs w:val="26"/>
        </w:rPr>
        <w:t>специалиста по организации строительства (главн</w:t>
      </w:r>
      <w:r w:rsidR="008454EB" w:rsidRPr="004C2AA8">
        <w:rPr>
          <w:rFonts w:ascii="Times New Roman" w:hAnsi="Times New Roman" w:cs="Times New Roman"/>
          <w:bCs/>
          <w:sz w:val="26"/>
          <w:szCs w:val="26"/>
        </w:rPr>
        <w:t>ого</w:t>
      </w:r>
      <w:r w:rsidR="008C206E" w:rsidRPr="004C2AA8">
        <w:rPr>
          <w:rFonts w:ascii="Times New Roman" w:hAnsi="Times New Roman" w:cs="Times New Roman"/>
          <w:bCs/>
          <w:sz w:val="26"/>
          <w:szCs w:val="26"/>
        </w:rPr>
        <w:t xml:space="preserve"> инженер</w:t>
      </w:r>
      <w:r w:rsidR="008454EB" w:rsidRPr="004C2AA8">
        <w:rPr>
          <w:rFonts w:ascii="Times New Roman" w:hAnsi="Times New Roman" w:cs="Times New Roman"/>
          <w:bCs/>
          <w:sz w:val="26"/>
          <w:szCs w:val="26"/>
        </w:rPr>
        <w:t>а</w:t>
      </w:r>
      <w:r w:rsidR="008C206E" w:rsidRPr="004C2AA8">
        <w:rPr>
          <w:rFonts w:ascii="Times New Roman" w:hAnsi="Times New Roman" w:cs="Times New Roman"/>
          <w:bCs/>
          <w:sz w:val="26"/>
          <w:szCs w:val="26"/>
        </w:rPr>
        <w:t xml:space="preserve"> проекта) </w:t>
      </w:r>
      <w:r w:rsidRPr="004C2AA8">
        <w:rPr>
          <w:rFonts w:ascii="Times New Roman" w:hAnsi="Times New Roman" w:cs="Times New Roman"/>
          <w:sz w:val="26"/>
          <w:szCs w:val="26"/>
        </w:rPr>
        <w:t>применяется в целях:</w:t>
      </w:r>
    </w:p>
    <w:p w:rsidR="00902088" w:rsidRPr="004C2AA8" w:rsidRDefault="008C206E" w:rsidP="00C05BD5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AA8">
        <w:rPr>
          <w:rFonts w:ascii="Times New Roman" w:hAnsi="Times New Roman" w:cs="Times New Roman"/>
          <w:sz w:val="26"/>
          <w:szCs w:val="26"/>
        </w:rPr>
        <w:t xml:space="preserve">- </w:t>
      </w:r>
      <w:r w:rsidR="00902088" w:rsidRPr="004C2AA8">
        <w:rPr>
          <w:rFonts w:ascii="Times New Roman" w:hAnsi="Times New Roman" w:cs="Times New Roman"/>
          <w:sz w:val="26"/>
          <w:szCs w:val="26"/>
        </w:rPr>
        <w:t xml:space="preserve">установления и поддержания единых требований к профессиональной компетентности </w:t>
      </w:r>
      <w:r w:rsidRPr="004C2AA8">
        <w:rPr>
          <w:rFonts w:ascii="Times New Roman" w:hAnsi="Times New Roman" w:cs="Times New Roman"/>
          <w:bCs/>
          <w:sz w:val="26"/>
          <w:szCs w:val="26"/>
        </w:rPr>
        <w:t>специалист</w:t>
      </w:r>
      <w:r w:rsidR="00690928" w:rsidRPr="004C2AA8">
        <w:rPr>
          <w:rFonts w:ascii="Times New Roman" w:hAnsi="Times New Roman" w:cs="Times New Roman"/>
          <w:bCs/>
          <w:sz w:val="26"/>
          <w:szCs w:val="26"/>
        </w:rPr>
        <w:t>ов</w:t>
      </w:r>
      <w:r w:rsidRPr="004C2AA8">
        <w:rPr>
          <w:rFonts w:ascii="Times New Roman" w:hAnsi="Times New Roman" w:cs="Times New Roman"/>
          <w:bCs/>
          <w:sz w:val="26"/>
          <w:szCs w:val="26"/>
        </w:rPr>
        <w:t xml:space="preserve"> по организации строительства</w:t>
      </w:r>
      <w:r w:rsidR="00902088" w:rsidRPr="004C2AA8">
        <w:rPr>
          <w:rFonts w:ascii="Times New Roman" w:hAnsi="Times New Roman" w:cs="Times New Roman"/>
          <w:sz w:val="26"/>
          <w:szCs w:val="26"/>
        </w:rPr>
        <w:t>;</w:t>
      </w:r>
    </w:p>
    <w:p w:rsidR="00902088" w:rsidRPr="004C2AA8" w:rsidRDefault="008C206E" w:rsidP="00C05BD5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C2AA8">
        <w:rPr>
          <w:rFonts w:ascii="Times New Roman" w:hAnsi="Times New Roman" w:cs="Times New Roman"/>
          <w:sz w:val="26"/>
          <w:szCs w:val="26"/>
        </w:rPr>
        <w:t xml:space="preserve">- </w:t>
      </w:r>
      <w:r w:rsidR="00902088" w:rsidRPr="004C2AA8">
        <w:rPr>
          <w:rFonts w:ascii="Times New Roman" w:hAnsi="Times New Roman" w:cs="Times New Roman"/>
          <w:sz w:val="26"/>
          <w:szCs w:val="26"/>
        </w:rPr>
        <w:t xml:space="preserve">предоставления возможности </w:t>
      </w:r>
      <w:r w:rsidRPr="004C2AA8">
        <w:rPr>
          <w:rFonts w:ascii="Times New Roman" w:hAnsi="Times New Roman" w:cs="Times New Roman"/>
          <w:bCs/>
          <w:sz w:val="26"/>
          <w:szCs w:val="26"/>
        </w:rPr>
        <w:t>специалист</w:t>
      </w:r>
      <w:r w:rsidR="00A74D36" w:rsidRPr="004C2AA8">
        <w:rPr>
          <w:rFonts w:ascii="Times New Roman" w:hAnsi="Times New Roman" w:cs="Times New Roman"/>
          <w:bCs/>
          <w:sz w:val="26"/>
          <w:szCs w:val="26"/>
        </w:rPr>
        <w:t>у</w:t>
      </w:r>
      <w:r w:rsidRPr="004C2AA8">
        <w:rPr>
          <w:rFonts w:ascii="Times New Roman" w:hAnsi="Times New Roman" w:cs="Times New Roman"/>
          <w:bCs/>
          <w:sz w:val="26"/>
          <w:szCs w:val="26"/>
        </w:rPr>
        <w:t xml:space="preserve"> по организации строительства </w:t>
      </w:r>
      <w:r w:rsidR="00902088" w:rsidRPr="004C2AA8">
        <w:rPr>
          <w:rFonts w:ascii="Times New Roman" w:hAnsi="Times New Roman" w:cs="Times New Roman"/>
          <w:sz w:val="26"/>
          <w:szCs w:val="26"/>
        </w:rPr>
        <w:t>определить свой профессиональный уровень и улучшить профессиональные знания, повысить квалификацию, получить основу для дальнейшего профессионального роста;</w:t>
      </w:r>
    </w:p>
    <w:p w:rsidR="00902088" w:rsidRPr="004C2AA8" w:rsidRDefault="008C206E" w:rsidP="00C05BD5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AA8">
        <w:rPr>
          <w:rFonts w:ascii="Times New Roman" w:hAnsi="Times New Roman" w:cs="Times New Roman"/>
          <w:sz w:val="26"/>
          <w:szCs w:val="26"/>
        </w:rPr>
        <w:t xml:space="preserve">- </w:t>
      </w:r>
      <w:r w:rsidR="00902088" w:rsidRPr="004C2AA8">
        <w:rPr>
          <w:rFonts w:ascii="Times New Roman" w:hAnsi="Times New Roman" w:cs="Times New Roman"/>
          <w:sz w:val="26"/>
          <w:szCs w:val="26"/>
        </w:rPr>
        <w:t>разработки образовательных стандартов;</w:t>
      </w:r>
    </w:p>
    <w:p w:rsidR="00902088" w:rsidRPr="004C2AA8" w:rsidRDefault="008C206E" w:rsidP="00C05BD5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AA8">
        <w:rPr>
          <w:rFonts w:ascii="Times New Roman" w:hAnsi="Times New Roman" w:cs="Times New Roman"/>
          <w:sz w:val="26"/>
          <w:szCs w:val="26"/>
        </w:rPr>
        <w:t xml:space="preserve">- </w:t>
      </w:r>
      <w:r w:rsidR="00902088" w:rsidRPr="004C2AA8">
        <w:rPr>
          <w:rFonts w:ascii="Times New Roman" w:hAnsi="Times New Roman" w:cs="Times New Roman"/>
          <w:sz w:val="26"/>
          <w:szCs w:val="26"/>
        </w:rPr>
        <w:t>формирования программ дополнительного профессионального</w:t>
      </w:r>
      <w:r w:rsidR="004C2AA8">
        <w:rPr>
          <w:rFonts w:ascii="Times New Roman" w:hAnsi="Times New Roman" w:cs="Times New Roman"/>
          <w:sz w:val="26"/>
          <w:szCs w:val="26"/>
        </w:rPr>
        <w:t xml:space="preserve"> </w:t>
      </w:r>
      <w:r w:rsidR="00902088" w:rsidRPr="004C2AA8">
        <w:rPr>
          <w:rFonts w:ascii="Times New Roman" w:hAnsi="Times New Roman" w:cs="Times New Roman"/>
          <w:sz w:val="26"/>
          <w:szCs w:val="26"/>
        </w:rPr>
        <w:t>образования;</w:t>
      </w:r>
    </w:p>
    <w:p w:rsidR="00902088" w:rsidRPr="004C2AA8" w:rsidRDefault="008C206E" w:rsidP="00C05BD5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AA8">
        <w:rPr>
          <w:rFonts w:ascii="Times New Roman" w:hAnsi="Times New Roman" w:cs="Times New Roman"/>
          <w:sz w:val="26"/>
          <w:szCs w:val="26"/>
        </w:rPr>
        <w:t xml:space="preserve">- </w:t>
      </w:r>
      <w:r w:rsidR="00902088" w:rsidRPr="004C2AA8">
        <w:rPr>
          <w:rFonts w:ascii="Times New Roman" w:hAnsi="Times New Roman" w:cs="Times New Roman"/>
          <w:sz w:val="26"/>
          <w:szCs w:val="26"/>
        </w:rPr>
        <w:t>разработки учебно-методических материалов к образовательным программам. </w:t>
      </w:r>
    </w:p>
    <w:p w:rsidR="00902088" w:rsidRPr="004C2AA8" w:rsidRDefault="00902088" w:rsidP="00C05BD5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AA8">
        <w:rPr>
          <w:rFonts w:ascii="Times New Roman" w:hAnsi="Times New Roman" w:cs="Times New Roman"/>
          <w:sz w:val="26"/>
          <w:szCs w:val="26"/>
        </w:rPr>
        <w:t>Исключения для применения настоящего Стандарта могут составлять организации, деятельность которых подлежит специальному регулированию.</w:t>
      </w:r>
    </w:p>
    <w:p w:rsidR="009B6CE8" w:rsidRPr="00CC3861" w:rsidRDefault="00902088" w:rsidP="00C05BD5">
      <w:pPr>
        <w:spacing w:after="0" w:line="240" w:lineRule="auto"/>
        <w:ind w:right="141" w:firstLine="709"/>
        <w:rPr>
          <w:rFonts w:ascii="Times New Roman" w:hAnsi="Times New Roman" w:cs="Times New Roman"/>
          <w:b/>
          <w:bCs/>
          <w:sz w:val="16"/>
          <w:szCs w:val="16"/>
        </w:rPr>
      </w:pPr>
      <w:r w:rsidRPr="004C2AA8">
        <w:rPr>
          <w:rFonts w:ascii="Times New Roman" w:hAnsi="Times New Roman" w:cs="Times New Roman"/>
          <w:b/>
          <w:bCs/>
          <w:sz w:val="26"/>
          <w:szCs w:val="26"/>
        </w:rPr>
        <w:t> </w:t>
      </w:r>
    </w:p>
    <w:p w:rsidR="00A4371E" w:rsidRPr="004C2AA8" w:rsidRDefault="000E2DBF" w:rsidP="00C05BD5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  <w:r w:rsidRPr="004C2AA8">
        <w:rPr>
          <w:rFonts w:ascii="Times New Roman" w:hAnsi="Times New Roman" w:cs="Times New Roman"/>
          <w:b/>
          <w:bCs/>
          <w:sz w:val="26"/>
          <w:szCs w:val="26"/>
        </w:rPr>
        <w:t>Статья 2. Основная часть</w:t>
      </w:r>
    </w:p>
    <w:p w:rsidR="00622FEB" w:rsidRPr="00CC3861" w:rsidRDefault="00622FEB" w:rsidP="00C05B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6C142A" w:rsidRPr="004C2AA8" w:rsidRDefault="00902088" w:rsidP="00C05B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C2AA8">
        <w:rPr>
          <w:rFonts w:ascii="Times New Roman" w:hAnsi="Times New Roman" w:cs="Times New Roman"/>
          <w:b/>
          <w:bCs/>
          <w:sz w:val="26"/>
          <w:szCs w:val="26"/>
        </w:rPr>
        <w:t>Вид трудовой деятельности</w:t>
      </w:r>
      <w:r w:rsidR="006C142A" w:rsidRPr="004C2AA8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902088" w:rsidRPr="004C2AA8" w:rsidRDefault="00A74D36" w:rsidP="00C05BD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AA8">
        <w:rPr>
          <w:rFonts w:ascii="Times New Roman" w:hAnsi="Times New Roman" w:cs="Times New Roman"/>
          <w:sz w:val="26"/>
          <w:szCs w:val="26"/>
        </w:rPr>
        <w:t>Организация строительного производства</w:t>
      </w:r>
      <w:r w:rsidR="00BF0BF6" w:rsidRPr="004C2AA8">
        <w:rPr>
          <w:rFonts w:ascii="Times New Roman" w:hAnsi="Times New Roman" w:cs="Times New Roman"/>
          <w:sz w:val="26"/>
          <w:szCs w:val="26"/>
        </w:rPr>
        <w:t xml:space="preserve"> на </w:t>
      </w:r>
      <w:r w:rsidRPr="004C2AA8">
        <w:rPr>
          <w:rFonts w:ascii="Times New Roman" w:hAnsi="Times New Roman" w:cs="Times New Roman"/>
          <w:sz w:val="26"/>
          <w:szCs w:val="26"/>
        </w:rPr>
        <w:t xml:space="preserve">объекте капитального </w:t>
      </w:r>
      <w:r w:rsidR="00BF0BF6" w:rsidRPr="004C2AA8">
        <w:rPr>
          <w:rFonts w:ascii="Times New Roman" w:hAnsi="Times New Roman" w:cs="Times New Roman"/>
          <w:sz w:val="26"/>
          <w:szCs w:val="26"/>
        </w:rPr>
        <w:t>строительства</w:t>
      </w:r>
      <w:r w:rsidRPr="004C2AA8">
        <w:rPr>
          <w:rFonts w:ascii="Times New Roman" w:hAnsi="Times New Roman" w:cs="Times New Roman"/>
          <w:sz w:val="26"/>
          <w:szCs w:val="26"/>
        </w:rPr>
        <w:t xml:space="preserve"> и управление работниками возглавляемого </w:t>
      </w:r>
      <w:r w:rsidR="00BF0BF6" w:rsidRPr="004C2AA8">
        <w:rPr>
          <w:rFonts w:ascii="Times New Roman" w:hAnsi="Times New Roman" w:cs="Times New Roman"/>
          <w:sz w:val="26"/>
          <w:szCs w:val="26"/>
        </w:rPr>
        <w:t>объекта капитального строительства</w:t>
      </w:r>
      <w:r w:rsidRPr="004C2AA8">
        <w:rPr>
          <w:rFonts w:ascii="Times New Roman" w:hAnsi="Times New Roman" w:cs="Times New Roman"/>
          <w:sz w:val="26"/>
          <w:szCs w:val="26"/>
        </w:rPr>
        <w:t>; обеспечение соответствия результатов выполняемых видов строительных работ</w:t>
      </w:r>
      <w:r w:rsidR="00DA614D" w:rsidRPr="004C2AA8">
        <w:rPr>
          <w:rFonts w:ascii="Times New Roman" w:hAnsi="Times New Roman" w:cs="Times New Roman"/>
          <w:sz w:val="26"/>
          <w:szCs w:val="26"/>
        </w:rPr>
        <w:t xml:space="preserve"> и сноса объектов капитального строительства </w:t>
      </w:r>
      <w:r w:rsidRPr="004C2AA8">
        <w:rPr>
          <w:rFonts w:ascii="Times New Roman" w:hAnsi="Times New Roman" w:cs="Times New Roman"/>
          <w:sz w:val="26"/>
          <w:szCs w:val="26"/>
        </w:rPr>
        <w:t xml:space="preserve"> требованиям </w:t>
      </w:r>
      <w:r w:rsidRPr="004C2AA8">
        <w:rPr>
          <w:rFonts w:ascii="Times New Roman" w:hAnsi="Times New Roman" w:cs="Times New Roman"/>
          <w:sz w:val="26"/>
          <w:szCs w:val="26"/>
        </w:rPr>
        <w:lastRenderedPageBreak/>
        <w:t>технических регламентов, сводов правил и национальных стандартов в области строительства, а также требованиям проектной и технологической документации</w:t>
      </w:r>
      <w:r w:rsidR="00FB02E2" w:rsidRPr="004C2AA8">
        <w:rPr>
          <w:rFonts w:ascii="Times New Roman" w:hAnsi="Times New Roman" w:cs="Times New Roman"/>
          <w:sz w:val="26"/>
          <w:szCs w:val="26"/>
        </w:rPr>
        <w:t>.</w:t>
      </w:r>
    </w:p>
    <w:p w:rsidR="003A4394" w:rsidRPr="004C2AA8" w:rsidRDefault="003A4394" w:rsidP="00C05BD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A4394" w:rsidRPr="004C2AA8" w:rsidRDefault="00902088" w:rsidP="00C05BD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AA8">
        <w:rPr>
          <w:rFonts w:ascii="Times New Roman" w:hAnsi="Times New Roman" w:cs="Times New Roman"/>
          <w:b/>
          <w:bCs/>
          <w:sz w:val="26"/>
          <w:szCs w:val="26"/>
        </w:rPr>
        <w:t>Условия труда:</w:t>
      </w:r>
      <w:r w:rsidR="00001FED" w:rsidRPr="004C2AA8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9B6CE8" w:rsidRPr="004C2AA8" w:rsidRDefault="0061343F" w:rsidP="00C05B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C2AA8">
        <w:rPr>
          <w:rFonts w:ascii="Times New Roman" w:hAnsi="Times New Roman" w:cs="Times New Roman"/>
          <w:sz w:val="26"/>
          <w:szCs w:val="26"/>
        </w:rPr>
        <w:t>Деятельность,</w:t>
      </w:r>
      <w:r w:rsidR="00902088" w:rsidRPr="004C2AA8">
        <w:rPr>
          <w:rFonts w:ascii="Times New Roman" w:hAnsi="Times New Roman" w:cs="Times New Roman"/>
          <w:sz w:val="26"/>
          <w:szCs w:val="26"/>
        </w:rPr>
        <w:t xml:space="preserve"> как в стандартных условиях, так и в</w:t>
      </w:r>
      <w:r w:rsidR="003A4394" w:rsidRPr="004C2AA8">
        <w:rPr>
          <w:rFonts w:ascii="Times New Roman" w:hAnsi="Times New Roman" w:cs="Times New Roman"/>
          <w:sz w:val="26"/>
          <w:szCs w:val="26"/>
        </w:rPr>
        <w:t xml:space="preserve"> </w:t>
      </w:r>
      <w:r w:rsidR="00902088" w:rsidRPr="004C2AA8">
        <w:rPr>
          <w:rFonts w:ascii="Times New Roman" w:hAnsi="Times New Roman" w:cs="Times New Roman"/>
          <w:sz w:val="26"/>
          <w:szCs w:val="26"/>
        </w:rPr>
        <w:t>нештатных ситуациях</w:t>
      </w:r>
      <w:r w:rsidRPr="004C2AA8">
        <w:rPr>
          <w:rFonts w:ascii="Times New Roman" w:hAnsi="Times New Roman" w:cs="Times New Roman"/>
          <w:sz w:val="26"/>
          <w:szCs w:val="26"/>
        </w:rPr>
        <w:t xml:space="preserve">, </w:t>
      </w:r>
      <w:r w:rsidRPr="004C2AA8">
        <w:rPr>
          <w:rStyle w:val="a7"/>
          <w:rFonts w:ascii="Times New Roman" w:hAnsi="Times New Roman" w:cs="Times New Roman"/>
          <w:b w:val="0"/>
          <w:sz w:val="26"/>
          <w:szCs w:val="26"/>
        </w:rPr>
        <w:t>зачастую сопряженных с вредными, тяжёлыми или опасными условиями труда</w:t>
      </w:r>
      <w:r w:rsidR="00902088" w:rsidRPr="004C2AA8">
        <w:rPr>
          <w:rFonts w:ascii="Times New Roman" w:hAnsi="Times New Roman" w:cs="Times New Roman"/>
          <w:sz w:val="26"/>
          <w:szCs w:val="26"/>
        </w:rPr>
        <w:t>; сложность и многообразие действий при выполнении стоящих к разрешению задач; высокий уровень личной ответ</w:t>
      </w:r>
      <w:r w:rsidR="00FB02E2" w:rsidRPr="004C2AA8">
        <w:rPr>
          <w:rFonts w:ascii="Times New Roman" w:hAnsi="Times New Roman" w:cs="Times New Roman"/>
          <w:sz w:val="26"/>
          <w:szCs w:val="26"/>
        </w:rPr>
        <w:t>ственности и самостоятельности.</w:t>
      </w:r>
    </w:p>
    <w:p w:rsidR="00A74D36" w:rsidRPr="004C2AA8" w:rsidRDefault="00A74D36" w:rsidP="00C05BD5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16"/>
          <w:szCs w:val="16"/>
        </w:rPr>
      </w:pPr>
    </w:p>
    <w:p w:rsidR="00902088" w:rsidRPr="004C2AA8" w:rsidRDefault="00902088" w:rsidP="00C05BD5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C2AA8">
        <w:rPr>
          <w:rFonts w:ascii="Times New Roman" w:hAnsi="Times New Roman" w:cs="Times New Roman"/>
          <w:b/>
          <w:bCs/>
          <w:sz w:val="26"/>
          <w:szCs w:val="26"/>
        </w:rPr>
        <w:t xml:space="preserve">Личностные качества </w:t>
      </w:r>
      <w:r w:rsidR="00FB02E2" w:rsidRPr="004C2AA8">
        <w:rPr>
          <w:rFonts w:ascii="Times New Roman" w:hAnsi="Times New Roman" w:cs="Times New Roman"/>
          <w:b/>
          <w:bCs/>
          <w:sz w:val="26"/>
          <w:szCs w:val="26"/>
        </w:rPr>
        <w:t>специалиста по организации строительства (главного инженера проекта)</w:t>
      </w:r>
      <w:r w:rsidRPr="004C2AA8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902088" w:rsidRPr="004C2AA8" w:rsidRDefault="00902088" w:rsidP="00C05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AA8">
        <w:rPr>
          <w:rFonts w:ascii="Times New Roman" w:hAnsi="Times New Roman" w:cs="Times New Roman"/>
          <w:sz w:val="26"/>
          <w:szCs w:val="26"/>
        </w:rPr>
        <w:t>Высокая работоспособность. Способность обучаться самостоятельно. Способность и готовность решать сложные вопросы, проблемы. Инновационный подход.</w:t>
      </w:r>
      <w:r w:rsidR="00C219C4" w:rsidRPr="004C2AA8">
        <w:rPr>
          <w:rFonts w:ascii="Times New Roman" w:hAnsi="Times New Roman" w:cs="Times New Roman"/>
          <w:sz w:val="26"/>
          <w:szCs w:val="26"/>
        </w:rPr>
        <w:t xml:space="preserve"> </w:t>
      </w:r>
      <w:r w:rsidRPr="004C2AA8">
        <w:rPr>
          <w:rFonts w:ascii="Times New Roman" w:hAnsi="Times New Roman" w:cs="Times New Roman"/>
          <w:sz w:val="26"/>
          <w:szCs w:val="26"/>
        </w:rPr>
        <w:t xml:space="preserve">Коммуникативные умения. Лидерство. Личная организованность. Оперативность принятия решений. Ориентация на результат. Ответственность. Решительность. Системность мышления. Стремление к профессиональному развитию. Уверенность в себе. </w:t>
      </w:r>
    </w:p>
    <w:p w:rsidR="000E4285" w:rsidRPr="004C2AA8" w:rsidRDefault="000E4285" w:rsidP="00C05B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4C2AA8">
        <w:rPr>
          <w:rFonts w:ascii="Times New Roman" w:hAnsi="Times New Roman" w:cs="Times New Roman"/>
          <w:b/>
          <w:bCs/>
          <w:sz w:val="26"/>
          <w:szCs w:val="26"/>
        </w:rPr>
        <w:t xml:space="preserve">          </w:t>
      </w:r>
    </w:p>
    <w:p w:rsidR="000E4285" w:rsidRPr="004C2AA8" w:rsidRDefault="000E4285" w:rsidP="00C05B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4C2AA8">
        <w:rPr>
          <w:rFonts w:ascii="Times New Roman" w:hAnsi="Times New Roman" w:cs="Times New Roman"/>
          <w:b/>
          <w:bCs/>
          <w:i/>
          <w:sz w:val="26"/>
          <w:szCs w:val="26"/>
        </w:rPr>
        <w:t>Минимальные требования к специалисту по организации строительства, при соблюд</w:t>
      </w:r>
      <w:r w:rsidR="00265B46" w:rsidRPr="004C2AA8">
        <w:rPr>
          <w:rFonts w:ascii="Times New Roman" w:hAnsi="Times New Roman" w:cs="Times New Roman"/>
          <w:b/>
          <w:bCs/>
          <w:i/>
          <w:sz w:val="26"/>
          <w:szCs w:val="26"/>
        </w:rPr>
        <w:t>ении</w:t>
      </w:r>
      <w:r w:rsidRPr="004C2AA8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которых (на основании представленного заявления) сведения о специалисте могут быть включены в Национальный реестр специалистов в области строительства (НОСТРОЙ).     </w:t>
      </w:r>
    </w:p>
    <w:p w:rsidR="006C142A" w:rsidRPr="004C2AA8" w:rsidRDefault="006C142A" w:rsidP="00C05BD5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16"/>
          <w:szCs w:val="16"/>
        </w:rPr>
      </w:pPr>
    </w:p>
    <w:p w:rsidR="00902088" w:rsidRPr="004C2AA8" w:rsidRDefault="00902088" w:rsidP="00C05BD5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C2AA8">
        <w:rPr>
          <w:rFonts w:ascii="Times New Roman" w:hAnsi="Times New Roman" w:cs="Times New Roman"/>
          <w:b/>
          <w:bCs/>
          <w:sz w:val="26"/>
          <w:szCs w:val="26"/>
        </w:rPr>
        <w:t>Требования к профессиональному образованию:</w:t>
      </w:r>
    </w:p>
    <w:p w:rsidR="000E7562" w:rsidRPr="004C2AA8" w:rsidRDefault="00FC4CED" w:rsidP="00C05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AA8">
        <w:rPr>
          <w:rFonts w:ascii="Times New Roman" w:hAnsi="Times New Roman" w:cs="Times New Roman"/>
          <w:w w:val="105"/>
          <w:sz w:val="26"/>
          <w:szCs w:val="26"/>
        </w:rPr>
        <w:t xml:space="preserve">- </w:t>
      </w:r>
      <w:r w:rsidR="00F9416C" w:rsidRPr="004C2AA8">
        <w:rPr>
          <w:rFonts w:ascii="Times New Roman" w:hAnsi="Times New Roman" w:cs="Times New Roman"/>
          <w:w w:val="105"/>
          <w:sz w:val="26"/>
          <w:szCs w:val="26"/>
        </w:rPr>
        <w:t>в</w:t>
      </w:r>
      <w:r w:rsidRPr="004C2AA8">
        <w:rPr>
          <w:rFonts w:ascii="Times New Roman" w:hAnsi="Times New Roman" w:cs="Times New Roman"/>
          <w:w w:val="105"/>
          <w:sz w:val="26"/>
          <w:szCs w:val="26"/>
        </w:rPr>
        <w:t>ысшее</w:t>
      </w:r>
      <w:r w:rsidRPr="004C2AA8">
        <w:rPr>
          <w:rFonts w:ascii="Times New Roman" w:hAnsi="Times New Roman" w:cs="Times New Roman"/>
          <w:spacing w:val="-16"/>
          <w:w w:val="105"/>
          <w:sz w:val="26"/>
          <w:szCs w:val="26"/>
        </w:rPr>
        <w:t xml:space="preserve"> </w:t>
      </w:r>
      <w:r w:rsidRPr="004C2AA8">
        <w:rPr>
          <w:rFonts w:ascii="Times New Roman" w:hAnsi="Times New Roman" w:cs="Times New Roman"/>
          <w:w w:val="105"/>
          <w:sz w:val="26"/>
          <w:szCs w:val="26"/>
        </w:rPr>
        <w:t>образование</w:t>
      </w:r>
      <w:r w:rsidRPr="004C2AA8">
        <w:rPr>
          <w:rFonts w:ascii="Times New Roman" w:hAnsi="Times New Roman" w:cs="Times New Roman"/>
          <w:spacing w:val="-10"/>
          <w:w w:val="105"/>
          <w:sz w:val="26"/>
          <w:szCs w:val="26"/>
        </w:rPr>
        <w:t xml:space="preserve"> </w:t>
      </w:r>
      <w:r w:rsidRPr="004C2AA8">
        <w:rPr>
          <w:rFonts w:ascii="Times New Roman" w:hAnsi="Times New Roman" w:cs="Times New Roman"/>
          <w:w w:val="105"/>
          <w:sz w:val="26"/>
          <w:szCs w:val="26"/>
        </w:rPr>
        <w:t>по</w:t>
      </w:r>
      <w:r w:rsidRPr="004C2AA8">
        <w:rPr>
          <w:rFonts w:ascii="Times New Roman" w:hAnsi="Times New Roman" w:cs="Times New Roman"/>
          <w:spacing w:val="-15"/>
          <w:w w:val="105"/>
          <w:sz w:val="26"/>
          <w:szCs w:val="26"/>
        </w:rPr>
        <w:t xml:space="preserve"> </w:t>
      </w:r>
      <w:r w:rsidRPr="004C2AA8">
        <w:rPr>
          <w:rFonts w:ascii="Times New Roman" w:hAnsi="Times New Roman" w:cs="Times New Roman"/>
          <w:w w:val="105"/>
          <w:sz w:val="26"/>
          <w:szCs w:val="26"/>
        </w:rPr>
        <w:t>специальности</w:t>
      </w:r>
      <w:r w:rsidRPr="004C2AA8">
        <w:rPr>
          <w:rFonts w:ascii="Times New Roman" w:hAnsi="Times New Roman" w:cs="Times New Roman"/>
          <w:spacing w:val="-7"/>
          <w:w w:val="105"/>
          <w:sz w:val="26"/>
          <w:szCs w:val="26"/>
        </w:rPr>
        <w:t xml:space="preserve"> </w:t>
      </w:r>
      <w:r w:rsidRPr="004C2AA8">
        <w:rPr>
          <w:rFonts w:ascii="Times New Roman" w:hAnsi="Times New Roman" w:cs="Times New Roman"/>
          <w:w w:val="105"/>
          <w:sz w:val="26"/>
          <w:szCs w:val="26"/>
        </w:rPr>
        <w:t>или</w:t>
      </w:r>
      <w:r w:rsidRPr="004C2AA8">
        <w:rPr>
          <w:rFonts w:ascii="Times New Roman" w:hAnsi="Times New Roman" w:cs="Times New Roman"/>
          <w:spacing w:val="-15"/>
          <w:w w:val="105"/>
          <w:sz w:val="26"/>
          <w:szCs w:val="26"/>
        </w:rPr>
        <w:t xml:space="preserve"> </w:t>
      </w:r>
      <w:r w:rsidRPr="004C2AA8">
        <w:rPr>
          <w:rFonts w:ascii="Times New Roman" w:hAnsi="Times New Roman" w:cs="Times New Roman"/>
          <w:w w:val="105"/>
          <w:sz w:val="26"/>
          <w:szCs w:val="26"/>
        </w:rPr>
        <w:t>направлению</w:t>
      </w:r>
      <w:r w:rsidRPr="004C2AA8">
        <w:rPr>
          <w:rFonts w:ascii="Times New Roman" w:hAnsi="Times New Roman" w:cs="Times New Roman"/>
          <w:spacing w:val="-10"/>
          <w:w w:val="105"/>
          <w:sz w:val="26"/>
          <w:szCs w:val="26"/>
        </w:rPr>
        <w:t xml:space="preserve"> </w:t>
      </w:r>
      <w:r w:rsidRPr="004C2AA8">
        <w:rPr>
          <w:rFonts w:ascii="Times New Roman" w:hAnsi="Times New Roman" w:cs="Times New Roman"/>
          <w:w w:val="105"/>
          <w:sz w:val="26"/>
          <w:szCs w:val="26"/>
        </w:rPr>
        <w:t>подготовки в области строительства.</w:t>
      </w:r>
      <w:r w:rsidRPr="004C2AA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454EB" w:rsidRPr="004C2AA8" w:rsidRDefault="000E7562" w:rsidP="00C05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AA8">
        <w:rPr>
          <w:rFonts w:ascii="Times New Roman" w:hAnsi="Times New Roman" w:cs="Times New Roman"/>
          <w:b/>
          <w:i/>
          <w:sz w:val="24"/>
          <w:szCs w:val="24"/>
        </w:rPr>
        <w:t xml:space="preserve">(В соответствии с приказом Минстроя России от 6 </w:t>
      </w:r>
      <w:r w:rsidR="00FC4CED" w:rsidRPr="004C2AA8">
        <w:rPr>
          <w:rFonts w:ascii="Times New Roman" w:hAnsi="Times New Roman" w:cs="Times New Roman"/>
          <w:b/>
          <w:i/>
          <w:sz w:val="24"/>
          <w:szCs w:val="24"/>
        </w:rPr>
        <w:t>ноября</w:t>
      </w:r>
      <w:r w:rsidRPr="004C2AA8">
        <w:rPr>
          <w:rFonts w:ascii="Times New Roman" w:hAnsi="Times New Roman" w:cs="Times New Roman"/>
          <w:b/>
          <w:i/>
          <w:sz w:val="24"/>
          <w:szCs w:val="24"/>
        </w:rPr>
        <w:t xml:space="preserve"> 20</w:t>
      </w:r>
      <w:r w:rsidR="00FC4CED" w:rsidRPr="004C2AA8">
        <w:rPr>
          <w:rFonts w:ascii="Times New Roman" w:hAnsi="Times New Roman" w:cs="Times New Roman"/>
          <w:b/>
          <w:i/>
          <w:sz w:val="24"/>
          <w:szCs w:val="24"/>
        </w:rPr>
        <w:t>20г. №672</w:t>
      </w:r>
      <w:r w:rsidRPr="004C2AA8">
        <w:rPr>
          <w:rFonts w:ascii="Times New Roman" w:hAnsi="Times New Roman" w:cs="Times New Roman"/>
          <w:b/>
          <w:i/>
          <w:sz w:val="24"/>
          <w:szCs w:val="24"/>
        </w:rPr>
        <w:t>/пр)</w:t>
      </w:r>
      <w:r w:rsidR="008454EB" w:rsidRPr="004C2AA8">
        <w:rPr>
          <w:rFonts w:ascii="Times New Roman" w:hAnsi="Times New Roman" w:cs="Times New Roman"/>
          <w:sz w:val="24"/>
          <w:szCs w:val="24"/>
        </w:rPr>
        <w:t>;</w:t>
      </w:r>
    </w:p>
    <w:p w:rsidR="009177E3" w:rsidRPr="004C2AA8" w:rsidRDefault="00FC4CED" w:rsidP="004C2AA8">
      <w:pPr>
        <w:pStyle w:val="TableParagraph"/>
        <w:spacing w:before="13"/>
        <w:ind w:firstLine="709"/>
        <w:rPr>
          <w:b/>
          <w:bCs/>
          <w:sz w:val="26"/>
          <w:szCs w:val="26"/>
          <w:lang w:val="ru-RU"/>
        </w:rPr>
      </w:pPr>
      <w:r w:rsidRPr="004C2AA8">
        <w:rPr>
          <w:w w:val="105"/>
          <w:sz w:val="26"/>
          <w:szCs w:val="26"/>
          <w:lang w:val="ru-RU"/>
        </w:rPr>
        <w:t xml:space="preserve">- </w:t>
      </w:r>
      <w:r w:rsidR="00F9416C" w:rsidRPr="004C2AA8">
        <w:rPr>
          <w:w w:val="105"/>
          <w:sz w:val="26"/>
          <w:szCs w:val="26"/>
          <w:lang w:val="ru-RU"/>
        </w:rPr>
        <w:t>п</w:t>
      </w:r>
      <w:r w:rsidRPr="004C2AA8">
        <w:rPr>
          <w:w w:val="105"/>
          <w:sz w:val="26"/>
          <w:szCs w:val="26"/>
          <w:lang w:val="ru-RU"/>
        </w:rPr>
        <w:t>рохождение</w:t>
      </w:r>
      <w:r w:rsidRPr="004C2AA8">
        <w:rPr>
          <w:spacing w:val="10"/>
          <w:w w:val="105"/>
          <w:sz w:val="26"/>
          <w:szCs w:val="26"/>
          <w:lang w:val="ru-RU"/>
        </w:rPr>
        <w:t xml:space="preserve"> </w:t>
      </w:r>
      <w:r w:rsidRPr="004C2AA8">
        <w:rPr>
          <w:b/>
          <w:w w:val="105"/>
          <w:sz w:val="26"/>
          <w:szCs w:val="26"/>
          <w:lang w:val="ru-RU"/>
        </w:rPr>
        <w:t>не</w:t>
      </w:r>
      <w:r w:rsidRPr="004C2AA8">
        <w:rPr>
          <w:b/>
          <w:spacing w:val="-15"/>
          <w:w w:val="105"/>
          <w:sz w:val="26"/>
          <w:szCs w:val="26"/>
          <w:lang w:val="ru-RU"/>
        </w:rPr>
        <w:t xml:space="preserve"> </w:t>
      </w:r>
      <w:r w:rsidRPr="004C2AA8">
        <w:rPr>
          <w:b/>
          <w:w w:val="105"/>
          <w:sz w:val="26"/>
          <w:szCs w:val="26"/>
          <w:lang w:val="ru-RU"/>
        </w:rPr>
        <w:t>реже</w:t>
      </w:r>
      <w:r w:rsidRPr="004C2AA8">
        <w:rPr>
          <w:b/>
          <w:spacing w:val="-11"/>
          <w:w w:val="105"/>
          <w:sz w:val="26"/>
          <w:szCs w:val="26"/>
          <w:lang w:val="ru-RU"/>
        </w:rPr>
        <w:t xml:space="preserve"> </w:t>
      </w:r>
      <w:r w:rsidRPr="004C2AA8">
        <w:rPr>
          <w:b/>
          <w:w w:val="105"/>
          <w:sz w:val="26"/>
          <w:szCs w:val="26"/>
          <w:lang w:val="ru-RU"/>
        </w:rPr>
        <w:t>одного</w:t>
      </w:r>
      <w:r w:rsidRPr="004C2AA8">
        <w:rPr>
          <w:b/>
          <w:spacing w:val="-5"/>
          <w:w w:val="105"/>
          <w:sz w:val="26"/>
          <w:szCs w:val="26"/>
          <w:lang w:val="ru-RU"/>
        </w:rPr>
        <w:t xml:space="preserve"> </w:t>
      </w:r>
      <w:r w:rsidRPr="004C2AA8">
        <w:rPr>
          <w:b/>
          <w:w w:val="105"/>
          <w:sz w:val="26"/>
          <w:szCs w:val="26"/>
          <w:lang w:val="ru-RU"/>
        </w:rPr>
        <w:t>раза</w:t>
      </w:r>
      <w:r w:rsidRPr="004C2AA8">
        <w:rPr>
          <w:b/>
          <w:spacing w:val="-9"/>
          <w:w w:val="105"/>
          <w:sz w:val="26"/>
          <w:szCs w:val="26"/>
          <w:lang w:val="ru-RU"/>
        </w:rPr>
        <w:t xml:space="preserve"> </w:t>
      </w:r>
      <w:r w:rsidRPr="004C2AA8">
        <w:rPr>
          <w:b/>
          <w:w w:val="105"/>
          <w:sz w:val="26"/>
          <w:szCs w:val="26"/>
          <w:lang w:val="ru-RU"/>
        </w:rPr>
        <w:t>в</w:t>
      </w:r>
      <w:r w:rsidRPr="004C2AA8">
        <w:rPr>
          <w:b/>
          <w:spacing w:val="-15"/>
          <w:w w:val="105"/>
          <w:sz w:val="26"/>
          <w:szCs w:val="26"/>
          <w:lang w:val="ru-RU"/>
        </w:rPr>
        <w:t xml:space="preserve"> </w:t>
      </w:r>
      <w:r w:rsidRPr="004C2AA8">
        <w:rPr>
          <w:b/>
          <w:w w:val="105"/>
          <w:sz w:val="26"/>
          <w:szCs w:val="26"/>
          <w:lang w:val="ru-RU"/>
        </w:rPr>
        <w:t>пять</w:t>
      </w:r>
      <w:r w:rsidRPr="004C2AA8">
        <w:rPr>
          <w:b/>
          <w:spacing w:val="-10"/>
          <w:w w:val="105"/>
          <w:sz w:val="26"/>
          <w:szCs w:val="26"/>
          <w:lang w:val="ru-RU"/>
        </w:rPr>
        <w:t xml:space="preserve"> </w:t>
      </w:r>
      <w:r w:rsidRPr="004C2AA8">
        <w:rPr>
          <w:b/>
          <w:w w:val="105"/>
          <w:sz w:val="26"/>
          <w:szCs w:val="26"/>
          <w:lang w:val="ru-RU"/>
        </w:rPr>
        <w:t>лет</w:t>
      </w:r>
      <w:r w:rsidRPr="004C2AA8">
        <w:rPr>
          <w:b/>
          <w:spacing w:val="-13"/>
          <w:w w:val="105"/>
          <w:sz w:val="26"/>
          <w:szCs w:val="26"/>
          <w:lang w:val="ru-RU"/>
        </w:rPr>
        <w:t xml:space="preserve"> </w:t>
      </w:r>
      <w:r w:rsidRPr="004C2AA8">
        <w:rPr>
          <w:w w:val="105"/>
          <w:sz w:val="26"/>
          <w:szCs w:val="26"/>
          <w:lang w:val="ru-RU"/>
        </w:rPr>
        <w:t>независимой</w:t>
      </w:r>
      <w:r w:rsidRPr="004C2AA8">
        <w:rPr>
          <w:spacing w:val="5"/>
          <w:w w:val="105"/>
          <w:sz w:val="26"/>
          <w:szCs w:val="26"/>
          <w:lang w:val="ru-RU"/>
        </w:rPr>
        <w:t xml:space="preserve"> </w:t>
      </w:r>
      <w:r w:rsidRPr="004C2AA8">
        <w:rPr>
          <w:spacing w:val="-2"/>
          <w:w w:val="105"/>
          <w:sz w:val="26"/>
          <w:szCs w:val="26"/>
          <w:lang w:val="ru-RU"/>
        </w:rPr>
        <w:t>оценки</w:t>
      </w:r>
      <w:r w:rsidR="004C2AA8">
        <w:rPr>
          <w:spacing w:val="-2"/>
          <w:w w:val="105"/>
          <w:sz w:val="26"/>
          <w:szCs w:val="26"/>
          <w:lang w:val="ru-RU"/>
        </w:rPr>
        <w:t xml:space="preserve"> </w:t>
      </w:r>
      <w:r w:rsidRPr="004C2AA8">
        <w:rPr>
          <w:spacing w:val="-2"/>
          <w:w w:val="105"/>
          <w:sz w:val="26"/>
          <w:szCs w:val="26"/>
          <w:lang w:val="ru-RU"/>
        </w:rPr>
        <w:t>квалификации.</w:t>
      </w:r>
    </w:p>
    <w:p w:rsidR="00FC4CED" w:rsidRPr="004C2AA8" w:rsidRDefault="008B5F43" w:rsidP="00C05B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2AA8">
        <w:rPr>
          <w:rFonts w:ascii="Times New Roman" w:hAnsi="Times New Roman" w:cs="Times New Roman"/>
          <w:b/>
          <w:i/>
          <w:sz w:val="24"/>
          <w:szCs w:val="24"/>
        </w:rPr>
        <w:t>(в соответствии с Федеральным законом от</w:t>
      </w:r>
      <w:r w:rsidR="00C05BD5" w:rsidRPr="004C2AA8">
        <w:rPr>
          <w:rFonts w:ascii="Times New Roman" w:hAnsi="Times New Roman" w:cs="Times New Roman"/>
          <w:b/>
          <w:i/>
          <w:sz w:val="24"/>
          <w:szCs w:val="24"/>
        </w:rPr>
        <w:t xml:space="preserve"> 3 июля 2016 года № 238-ФЗ                       «О </w:t>
      </w:r>
      <w:r w:rsidRPr="004C2AA8">
        <w:rPr>
          <w:rFonts w:ascii="Times New Roman" w:hAnsi="Times New Roman" w:cs="Times New Roman"/>
          <w:b/>
          <w:i/>
          <w:sz w:val="24"/>
          <w:szCs w:val="24"/>
        </w:rPr>
        <w:t>независимой оценке квалификации»)</w:t>
      </w:r>
    </w:p>
    <w:p w:rsidR="000E4285" w:rsidRPr="003231E6" w:rsidRDefault="000E4285" w:rsidP="00C05BD5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16"/>
          <w:szCs w:val="16"/>
        </w:rPr>
      </w:pPr>
    </w:p>
    <w:p w:rsidR="00902088" w:rsidRPr="004C2AA8" w:rsidRDefault="00902088" w:rsidP="00C05BD5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  <w:r w:rsidRPr="004C2AA8">
        <w:rPr>
          <w:rFonts w:ascii="Times New Roman" w:hAnsi="Times New Roman" w:cs="Times New Roman"/>
          <w:b/>
          <w:bCs/>
          <w:sz w:val="26"/>
          <w:szCs w:val="26"/>
        </w:rPr>
        <w:t xml:space="preserve">Требования </w:t>
      </w:r>
      <w:r w:rsidR="00C219C4" w:rsidRPr="004C2AA8">
        <w:rPr>
          <w:rFonts w:ascii="Times New Roman" w:hAnsi="Times New Roman" w:cs="Times New Roman"/>
          <w:b/>
          <w:bCs/>
          <w:sz w:val="26"/>
          <w:szCs w:val="26"/>
        </w:rPr>
        <w:t xml:space="preserve">к </w:t>
      </w:r>
      <w:r w:rsidRPr="004C2AA8">
        <w:rPr>
          <w:rFonts w:ascii="Times New Roman" w:hAnsi="Times New Roman" w:cs="Times New Roman"/>
          <w:b/>
          <w:bCs/>
          <w:sz w:val="26"/>
          <w:szCs w:val="26"/>
        </w:rPr>
        <w:t xml:space="preserve">практическому опыту работы: </w:t>
      </w:r>
    </w:p>
    <w:p w:rsidR="00FC4CED" w:rsidRPr="004C2AA8" w:rsidRDefault="00FC4CED" w:rsidP="00C05BD5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FC4CED" w:rsidRPr="004C2AA8" w:rsidRDefault="00FC4CED" w:rsidP="00C05BD5">
      <w:pPr>
        <w:pStyle w:val="TableParagraph"/>
        <w:spacing w:line="244" w:lineRule="exact"/>
        <w:ind w:firstLine="709"/>
        <w:jc w:val="both"/>
        <w:rPr>
          <w:b/>
          <w:sz w:val="26"/>
          <w:szCs w:val="26"/>
          <w:lang w:val="ru-RU"/>
        </w:rPr>
      </w:pPr>
      <w:r w:rsidRPr="004C2AA8">
        <w:rPr>
          <w:w w:val="105"/>
          <w:sz w:val="26"/>
          <w:szCs w:val="26"/>
          <w:lang w:val="ru-RU"/>
        </w:rPr>
        <w:t xml:space="preserve">- </w:t>
      </w:r>
      <w:r w:rsidRPr="004C2AA8">
        <w:rPr>
          <w:b/>
          <w:w w:val="105"/>
          <w:sz w:val="26"/>
          <w:szCs w:val="26"/>
          <w:lang w:val="ru-RU"/>
        </w:rPr>
        <w:t>не</w:t>
      </w:r>
      <w:r w:rsidRPr="004C2AA8">
        <w:rPr>
          <w:b/>
          <w:spacing w:val="-11"/>
          <w:w w:val="105"/>
          <w:sz w:val="26"/>
          <w:szCs w:val="26"/>
          <w:lang w:val="ru-RU"/>
        </w:rPr>
        <w:t xml:space="preserve"> </w:t>
      </w:r>
      <w:r w:rsidRPr="004C2AA8">
        <w:rPr>
          <w:b/>
          <w:w w:val="105"/>
          <w:sz w:val="26"/>
          <w:szCs w:val="26"/>
          <w:lang w:val="ru-RU"/>
        </w:rPr>
        <w:t>менее</w:t>
      </w:r>
      <w:r w:rsidRPr="004C2AA8">
        <w:rPr>
          <w:b/>
          <w:spacing w:val="-9"/>
          <w:w w:val="105"/>
          <w:sz w:val="26"/>
          <w:szCs w:val="26"/>
          <w:lang w:val="ru-RU"/>
        </w:rPr>
        <w:t xml:space="preserve"> </w:t>
      </w:r>
      <w:r w:rsidRPr="004C2AA8">
        <w:rPr>
          <w:b/>
          <w:w w:val="105"/>
          <w:sz w:val="26"/>
          <w:szCs w:val="26"/>
          <w:lang w:val="ru-RU"/>
        </w:rPr>
        <w:t>десяти</w:t>
      </w:r>
      <w:r w:rsidRPr="004C2AA8">
        <w:rPr>
          <w:b/>
          <w:spacing w:val="2"/>
          <w:w w:val="105"/>
          <w:sz w:val="26"/>
          <w:szCs w:val="26"/>
          <w:lang w:val="ru-RU"/>
        </w:rPr>
        <w:t xml:space="preserve"> </w:t>
      </w:r>
      <w:r w:rsidRPr="004C2AA8">
        <w:rPr>
          <w:b/>
          <w:w w:val="105"/>
          <w:sz w:val="26"/>
          <w:szCs w:val="26"/>
          <w:lang w:val="ru-RU"/>
        </w:rPr>
        <w:t>лет</w:t>
      </w:r>
      <w:r w:rsidRPr="004C2AA8">
        <w:rPr>
          <w:b/>
          <w:spacing w:val="-8"/>
          <w:w w:val="105"/>
          <w:sz w:val="26"/>
          <w:szCs w:val="26"/>
          <w:lang w:val="ru-RU"/>
        </w:rPr>
        <w:t xml:space="preserve"> </w:t>
      </w:r>
      <w:r w:rsidRPr="004C2AA8">
        <w:rPr>
          <w:w w:val="105"/>
          <w:sz w:val="26"/>
          <w:szCs w:val="26"/>
          <w:lang w:val="ru-RU"/>
        </w:rPr>
        <w:t>в</w:t>
      </w:r>
      <w:r w:rsidRPr="004C2AA8">
        <w:rPr>
          <w:spacing w:val="-4"/>
          <w:w w:val="105"/>
          <w:sz w:val="26"/>
          <w:szCs w:val="26"/>
          <w:lang w:val="ru-RU"/>
        </w:rPr>
        <w:t xml:space="preserve"> </w:t>
      </w:r>
      <w:r w:rsidRPr="004C2AA8">
        <w:rPr>
          <w:w w:val="105"/>
          <w:sz w:val="26"/>
          <w:szCs w:val="26"/>
          <w:lang w:val="ru-RU"/>
        </w:rPr>
        <w:t>области</w:t>
      </w:r>
      <w:r w:rsidRPr="004C2AA8">
        <w:rPr>
          <w:spacing w:val="3"/>
          <w:w w:val="105"/>
          <w:sz w:val="26"/>
          <w:szCs w:val="26"/>
          <w:lang w:val="ru-RU"/>
        </w:rPr>
        <w:t xml:space="preserve"> </w:t>
      </w:r>
      <w:r w:rsidRPr="004C2AA8">
        <w:rPr>
          <w:w w:val="105"/>
          <w:sz w:val="26"/>
          <w:szCs w:val="26"/>
          <w:lang w:val="ru-RU"/>
        </w:rPr>
        <w:t>строительства,</w:t>
      </w:r>
      <w:r w:rsidRPr="004C2AA8">
        <w:rPr>
          <w:spacing w:val="-12"/>
          <w:w w:val="105"/>
          <w:sz w:val="26"/>
          <w:szCs w:val="26"/>
          <w:lang w:val="ru-RU"/>
        </w:rPr>
        <w:t xml:space="preserve"> </w:t>
      </w:r>
      <w:r w:rsidRPr="004C2AA8">
        <w:rPr>
          <w:w w:val="105"/>
          <w:sz w:val="26"/>
          <w:szCs w:val="26"/>
          <w:lang w:val="ru-RU"/>
        </w:rPr>
        <w:t>в</w:t>
      </w:r>
      <w:r w:rsidRPr="004C2AA8">
        <w:rPr>
          <w:spacing w:val="-12"/>
          <w:w w:val="105"/>
          <w:sz w:val="26"/>
          <w:szCs w:val="26"/>
          <w:lang w:val="ru-RU"/>
        </w:rPr>
        <w:t xml:space="preserve"> </w:t>
      </w:r>
      <w:r w:rsidRPr="004C2AA8">
        <w:rPr>
          <w:w w:val="105"/>
          <w:sz w:val="26"/>
          <w:szCs w:val="26"/>
          <w:lang w:val="ru-RU"/>
        </w:rPr>
        <w:t>том</w:t>
      </w:r>
      <w:r w:rsidRPr="004C2AA8">
        <w:rPr>
          <w:spacing w:val="-8"/>
          <w:w w:val="105"/>
          <w:sz w:val="26"/>
          <w:szCs w:val="26"/>
          <w:lang w:val="ru-RU"/>
        </w:rPr>
        <w:t xml:space="preserve"> </w:t>
      </w:r>
      <w:r w:rsidRPr="004C2AA8">
        <w:rPr>
          <w:w w:val="105"/>
          <w:sz w:val="26"/>
          <w:szCs w:val="26"/>
          <w:lang w:val="ru-RU"/>
        </w:rPr>
        <w:t>числе</w:t>
      </w:r>
      <w:r w:rsidRPr="004C2AA8">
        <w:rPr>
          <w:spacing w:val="-4"/>
          <w:w w:val="105"/>
          <w:sz w:val="26"/>
          <w:szCs w:val="26"/>
          <w:lang w:val="ru-RU"/>
        </w:rPr>
        <w:t xml:space="preserve"> </w:t>
      </w:r>
      <w:r w:rsidRPr="004C2AA8">
        <w:rPr>
          <w:b/>
          <w:w w:val="105"/>
          <w:sz w:val="26"/>
          <w:szCs w:val="26"/>
          <w:lang w:val="ru-RU"/>
        </w:rPr>
        <w:t>не</w:t>
      </w:r>
      <w:r w:rsidRPr="004C2AA8">
        <w:rPr>
          <w:b/>
          <w:spacing w:val="-12"/>
          <w:w w:val="105"/>
          <w:sz w:val="26"/>
          <w:szCs w:val="26"/>
          <w:lang w:val="ru-RU"/>
        </w:rPr>
        <w:t xml:space="preserve"> </w:t>
      </w:r>
      <w:r w:rsidRPr="004C2AA8">
        <w:rPr>
          <w:b/>
          <w:spacing w:val="-2"/>
          <w:w w:val="105"/>
          <w:sz w:val="26"/>
          <w:szCs w:val="26"/>
          <w:lang w:val="ru-RU"/>
        </w:rPr>
        <w:t>менее</w:t>
      </w:r>
    </w:p>
    <w:p w:rsidR="00FC4CED" w:rsidRPr="004C2AA8" w:rsidRDefault="00FC4CED" w:rsidP="00C05BD5">
      <w:pPr>
        <w:pStyle w:val="TableParagraph"/>
        <w:spacing w:before="19" w:line="254" w:lineRule="auto"/>
        <w:ind w:firstLine="709"/>
        <w:jc w:val="both"/>
        <w:rPr>
          <w:sz w:val="26"/>
          <w:szCs w:val="26"/>
          <w:lang w:val="ru-RU"/>
        </w:rPr>
      </w:pPr>
      <w:r w:rsidRPr="004C2AA8">
        <w:rPr>
          <w:b/>
          <w:w w:val="105"/>
          <w:sz w:val="26"/>
          <w:szCs w:val="26"/>
          <w:lang w:val="ru-RU"/>
        </w:rPr>
        <w:t>трех лет</w:t>
      </w:r>
      <w:r w:rsidRPr="004C2AA8">
        <w:rPr>
          <w:w w:val="105"/>
          <w:sz w:val="26"/>
          <w:szCs w:val="26"/>
          <w:lang w:val="ru-RU"/>
        </w:rPr>
        <w:t xml:space="preserve"> в организациях, осуществляющих строительство, реконструкцию,</w:t>
      </w:r>
      <w:r w:rsidRPr="004C2AA8">
        <w:rPr>
          <w:spacing w:val="-16"/>
          <w:w w:val="105"/>
          <w:sz w:val="26"/>
          <w:szCs w:val="26"/>
          <w:lang w:val="ru-RU"/>
        </w:rPr>
        <w:t xml:space="preserve"> </w:t>
      </w:r>
      <w:r w:rsidRPr="004C2AA8">
        <w:rPr>
          <w:w w:val="105"/>
          <w:sz w:val="26"/>
          <w:szCs w:val="26"/>
          <w:lang w:val="ru-RU"/>
        </w:rPr>
        <w:t>капитальный</w:t>
      </w:r>
      <w:r w:rsidRPr="004C2AA8">
        <w:rPr>
          <w:spacing w:val="-9"/>
          <w:w w:val="105"/>
          <w:sz w:val="26"/>
          <w:szCs w:val="26"/>
          <w:lang w:val="ru-RU"/>
        </w:rPr>
        <w:t xml:space="preserve"> </w:t>
      </w:r>
      <w:r w:rsidRPr="004C2AA8">
        <w:rPr>
          <w:w w:val="105"/>
          <w:sz w:val="26"/>
          <w:szCs w:val="26"/>
          <w:lang w:val="ru-RU"/>
        </w:rPr>
        <w:t>ремонт,</w:t>
      </w:r>
      <w:r w:rsidRPr="004C2AA8">
        <w:rPr>
          <w:spacing w:val="-15"/>
          <w:w w:val="105"/>
          <w:sz w:val="26"/>
          <w:szCs w:val="26"/>
          <w:lang w:val="ru-RU"/>
        </w:rPr>
        <w:t xml:space="preserve"> </w:t>
      </w:r>
      <w:r w:rsidRPr="004C2AA8">
        <w:rPr>
          <w:w w:val="105"/>
          <w:sz w:val="26"/>
          <w:szCs w:val="26"/>
          <w:lang w:val="ru-RU"/>
        </w:rPr>
        <w:t>снос</w:t>
      </w:r>
      <w:r w:rsidRPr="004C2AA8">
        <w:rPr>
          <w:spacing w:val="-15"/>
          <w:w w:val="105"/>
          <w:sz w:val="26"/>
          <w:szCs w:val="26"/>
          <w:lang w:val="ru-RU"/>
        </w:rPr>
        <w:t xml:space="preserve"> </w:t>
      </w:r>
      <w:r w:rsidRPr="004C2AA8">
        <w:rPr>
          <w:w w:val="105"/>
          <w:sz w:val="26"/>
          <w:szCs w:val="26"/>
          <w:lang w:val="ru-RU"/>
        </w:rPr>
        <w:t>объектов</w:t>
      </w:r>
      <w:r w:rsidRPr="004C2AA8">
        <w:rPr>
          <w:spacing w:val="-14"/>
          <w:w w:val="105"/>
          <w:sz w:val="26"/>
          <w:szCs w:val="26"/>
          <w:lang w:val="ru-RU"/>
        </w:rPr>
        <w:t xml:space="preserve"> </w:t>
      </w:r>
      <w:r w:rsidRPr="004C2AA8">
        <w:rPr>
          <w:w w:val="105"/>
          <w:sz w:val="26"/>
          <w:szCs w:val="26"/>
          <w:lang w:val="ru-RU"/>
        </w:rPr>
        <w:t xml:space="preserve">капитального </w:t>
      </w:r>
      <w:r w:rsidR="004C2AA8">
        <w:rPr>
          <w:w w:val="105"/>
          <w:sz w:val="26"/>
          <w:szCs w:val="26"/>
          <w:lang w:val="ru-RU"/>
        </w:rPr>
        <w:t>с</w:t>
      </w:r>
      <w:r w:rsidRPr="004C2AA8">
        <w:rPr>
          <w:w w:val="105"/>
          <w:sz w:val="26"/>
          <w:szCs w:val="26"/>
          <w:lang w:val="ru-RU"/>
        </w:rPr>
        <w:t>троительства, на инженерных</w:t>
      </w:r>
      <w:r w:rsidRPr="004C2AA8">
        <w:rPr>
          <w:spacing w:val="40"/>
          <w:w w:val="105"/>
          <w:sz w:val="26"/>
          <w:szCs w:val="26"/>
          <w:lang w:val="ru-RU"/>
        </w:rPr>
        <w:t xml:space="preserve"> </w:t>
      </w:r>
      <w:r w:rsidRPr="004C2AA8">
        <w:rPr>
          <w:w w:val="105"/>
          <w:sz w:val="26"/>
          <w:szCs w:val="26"/>
          <w:lang w:val="ru-RU"/>
        </w:rPr>
        <w:t>должностях</w:t>
      </w:r>
    </w:p>
    <w:p w:rsidR="00FC4CED" w:rsidRPr="004C2AA8" w:rsidRDefault="00FC4CED" w:rsidP="00C05BD5">
      <w:pPr>
        <w:pStyle w:val="TableParagraph"/>
        <w:spacing w:line="271" w:lineRule="exact"/>
        <w:ind w:firstLine="709"/>
        <w:jc w:val="both"/>
        <w:rPr>
          <w:b/>
          <w:sz w:val="26"/>
          <w:szCs w:val="26"/>
          <w:lang w:val="ru-RU"/>
        </w:rPr>
      </w:pPr>
      <w:r w:rsidRPr="004C2AA8">
        <w:rPr>
          <w:b/>
          <w:spacing w:val="-5"/>
          <w:sz w:val="26"/>
          <w:szCs w:val="26"/>
          <w:lang w:val="ru-RU"/>
        </w:rPr>
        <w:t>или</w:t>
      </w:r>
    </w:p>
    <w:p w:rsidR="00FC4CED" w:rsidRPr="004C2AA8" w:rsidRDefault="00FC4CED" w:rsidP="00C05BD5">
      <w:pPr>
        <w:pStyle w:val="TableParagraph"/>
        <w:spacing w:before="2" w:line="254" w:lineRule="auto"/>
        <w:ind w:firstLine="709"/>
        <w:jc w:val="both"/>
        <w:rPr>
          <w:b/>
          <w:i/>
          <w:sz w:val="26"/>
          <w:szCs w:val="26"/>
          <w:lang w:val="ru-RU"/>
        </w:rPr>
      </w:pPr>
      <w:r w:rsidRPr="004C2AA8">
        <w:rPr>
          <w:w w:val="105"/>
          <w:sz w:val="26"/>
          <w:szCs w:val="26"/>
          <w:lang w:val="ru-RU"/>
        </w:rPr>
        <w:t xml:space="preserve">- </w:t>
      </w:r>
      <w:r w:rsidRPr="004C2AA8">
        <w:rPr>
          <w:b/>
          <w:w w:val="105"/>
          <w:sz w:val="26"/>
          <w:szCs w:val="26"/>
          <w:lang w:val="ru-RU"/>
        </w:rPr>
        <w:t>не</w:t>
      </w:r>
      <w:r w:rsidRPr="004C2AA8">
        <w:rPr>
          <w:b/>
          <w:spacing w:val="-12"/>
          <w:w w:val="105"/>
          <w:sz w:val="26"/>
          <w:szCs w:val="26"/>
          <w:lang w:val="ru-RU"/>
        </w:rPr>
        <w:t xml:space="preserve"> </w:t>
      </w:r>
      <w:r w:rsidRPr="004C2AA8">
        <w:rPr>
          <w:b/>
          <w:w w:val="105"/>
          <w:sz w:val="26"/>
          <w:szCs w:val="26"/>
          <w:lang w:val="ru-RU"/>
        </w:rPr>
        <w:t>менее</w:t>
      </w:r>
      <w:r w:rsidRPr="004C2AA8">
        <w:rPr>
          <w:b/>
          <w:spacing w:val="-3"/>
          <w:w w:val="105"/>
          <w:sz w:val="26"/>
          <w:szCs w:val="26"/>
          <w:lang w:val="ru-RU"/>
        </w:rPr>
        <w:t xml:space="preserve"> </w:t>
      </w:r>
      <w:r w:rsidRPr="004C2AA8">
        <w:rPr>
          <w:b/>
          <w:w w:val="105"/>
          <w:sz w:val="26"/>
          <w:szCs w:val="26"/>
          <w:lang w:val="ru-RU"/>
        </w:rPr>
        <w:t>пяти</w:t>
      </w:r>
      <w:r w:rsidRPr="004C2AA8">
        <w:rPr>
          <w:b/>
          <w:spacing w:val="-2"/>
          <w:w w:val="105"/>
          <w:sz w:val="26"/>
          <w:szCs w:val="26"/>
          <w:lang w:val="ru-RU"/>
        </w:rPr>
        <w:t xml:space="preserve"> </w:t>
      </w:r>
      <w:r w:rsidRPr="004C2AA8">
        <w:rPr>
          <w:b/>
          <w:w w:val="105"/>
          <w:sz w:val="26"/>
          <w:szCs w:val="26"/>
          <w:lang w:val="ru-RU"/>
        </w:rPr>
        <w:t>лет</w:t>
      </w:r>
      <w:r w:rsidRPr="004C2AA8">
        <w:rPr>
          <w:spacing w:val="-9"/>
          <w:w w:val="105"/>
          <w:sz w:val="26"/>
          <w:szCs w:val="26"/>
          <w:lang w:val="ru-RU"/>
        </w:rPr>
        <w:t xml:space="preserve"> </w:t>
      </w:r>
      <w:r w:rsidRPr="004C2AA8">
        <w:rPr>
          <w:w w:val="105"/>
          <w:sz w:val="26"/>
          <w:szCs w:val="26"/>
          <w:lang w:val="ru-RU"/>
        </w:rPr>
        <w:t>в</w:t>
      </w:r>
      <w:r w:rsidRPr="004C2AA8">
        <w:rPr>
          <w:spacing w:val="-5"/>
          <w:w w:val="105"/>
          <w:sz w:val="26"/>
          <w:szCs w:val="26"/>
          <w:lang w:val="ru-RU"/>
        </w:rPr>
        <w:t xml:space="preserve"> </w:t>
      </w:r>
      <w:r w:rsidRPr="004C2AA8">
        <w:rPr>
          <w:w w:val="105"/>
          <w:sz w:val="26"/>
          <w:szCs w:val="26"/>
          <w:lang w:val="ru-RU"/>
        </w:rPr>
        <w:t>области</w:t>
      </w:r>
      <w:r w:rsidRPr="004C2AA8">
        <w:rPr>
          <w:spacing w:val="-2"/>
          <w:w w:val="105"/>
          <w:sz w:val="26"/>
          <w:szCs w:val="26"/>
          <w:lang w:val="ru-RU"/>
        </w:rPr>
        <w:t xml:space="preserve"> </w:t>
      </w:r>
      <w:r w:rsidRPr="004C2AA8">
        <w:rPr>
          <w:w w:val="105"/>
          <w:sz w:val="26"/>
          <w:szCs w:val="26"/>
          <w:lang w:val="ru-RU"/>
        </w:rPr>
        <w:t>строительства,</w:t>
      </w:r>
      <w:r w:rsidRPr="004C2AA8">
        <w:rPr>
          <w:spacing w:val="-13"/>
          <w:w w:val="105"/>
          <w:sz w:val="26"/>
          <w:szCs w:val="26"/>
          <w:lang w:val="ru-RU"/>
        </w:rPr>
        <w:t xml:space="preserve"> </w:t>
      </w:r>
      <w:r w:rsidRPr="004C2AA8">
        <w:rPr>
          <w:w w:val="105"/>
          <w:sz w:val="26"/>
          <w:szCs w:val="26"/>
          <w:lang w:val="ru-RU"/>
        </w:rPr>
        <w:t>в</w:t>
      </w:r>
      <w:r w:rsidRPr="004C2AA8">
        <w:rPr>
          <w:spacing w:val="-5"/>
          <w:w w:val="105"/>
          <w:sz w:val="26"/>
          <w:szCs w:val="26"/>
          <w:lang w:val="ru-RU"/>
        </w:rPr>
        <w:t xml:space="preserve"> </w:t>
      </w:r>
      <w:r w:rsidRPr="004C2AA8">
        <w:rPr>
          <w:w w:val="105"/>
          <w:sz w:val="26"/>
          <w:szCs w:val="26"/>
          <w:lang w:val="ru-RU"/>
        </w:rPr>
        <w:t>том</w:t>
      </w:r>
      <w:r w:rsidRPr="004C2AA8">
        <w:rPr>
          <w:spacing w:val="-8"/>
          <w:w w:val="105"/>
          <w:sz w:val="26"/>
          <w:szCs w:val="26"/>
          <w:lang w:val="ru-RU"/>
        </w:rPr>
        <w:t xml:space="preserve"> </w:t>
      </w:r>
      <w:r w:rsidRPr="004C2AA8">
        <w:rPr>
          <w:w w:val="105"/>
          <w:sz w:val="26"/>
          <w:szCs w:val="26"/>
          <w:lang w:val="ru-RU"/>
        </w:rPr>
        <w:t>числе</w:t>
      </w:r>
      <w:r w:rsidRPr="004C2AA8">
        <w:rPr>
          <w:spacing w:val="-5"/>
          <w:w w:val="105"/>
          <w:sz w:val="26"/>
          <w:szCs w:val="26"/>
          <w:lang w:val="ru-RU"/>
        </w:rPr>
        <w:t xml:space="preserve"> </w:t>
      </w:r>
      <w:r w:rsidRPr="004C2AA8">
        <w:rPr>
          <w:b/>
          <w:w w:val="105"/>
          <w:sz w:val="26"/>
          <w:szCs w:val="26"/>
          <w:lang w:val="ru-RU"/>
        </w:rPr>
        <w:t>не</w:t>
      </w:r>
      <w:r w:rsidRPr="004C2AA8">
        <w:rPr>
          <w:b/>
          <w:spacing w:val="-16"/>
          <w:w w:val="105"/>
          <w:sz w:val="26"/>
          <w:szCs w:val="26"/>
          <w:lang w:val="ru-RU"/>
        </w:rPr>
        <w:t xml:space="preserve"> </w:t>
      </w:r>
      <w:r w:rsidRPr="004C2AA8">
        <w:rPr>
          <w:b/>
          <w:w w:val="105"/>
          <w:sz w:val="26"/>
          <w:szCs w:val="26"/>
          <w:lang w:val="ru-RU"/>
        </w:rPr>
        <w:t>менее</w:t>
      </w:r>
      <w:r w:rsidRPr="004C2AA8">
        <w:rPr>
          <w:b/>
          <w:spacing w:val="-3"/>
          <w:w w:val="105"/>
          <w:sz w:val="26"/>
          <w:szCs w:val="26"/>
          <w:lang w:val="ru-RU"/>
        </w:rPr>
        <w:t xml:space="preserve"> </w:t>
      </w:r>
      <w:r w:rsidRPr="004C2AA8">
        <w:rPr>
          <w:b/>
          <w:w w:val="105"/>
          <w:sz w:val="26"/>
          <w:szCs w:val="26"/>
          <w:lang w:val="ru-RU"/>
        </w:rPr>
        <w:t>трех лет</w:t>
      </w:r>
      <w:r w:rsidRPr="004C2AA8">
        <w:rPr>
          <w:spacing w:val="-16"/>
          <w:w w:val="105"/>
          <w:sz w:val="26"/>
          <w:szCs w:val="26"/>
          <w:lang w:val="ru-RU"/>
        </w:rPr>
        <w:t xml:space="preserve"> </w:t>
      </w:r>
      <w:r w:rsidRPr="004C2AA8">
        <w:rPr>
          <w:w w:val="105"/>
          <w:sz w:val="26"/>
          <w:szCs w:val="26"/>
          <w:lang w:val="ru-RU"/>
        </w:rPr>
        <w:t>в</w:t>
      </w:r>
      <w:r w:rsidRPr="004C2AA8">
        <w:rPr>
          <w:spacing w:val="-15"/>
          <w:w w:val="105"/>
          <w:sz w:val="26"/>
          <w:szCs w:val="26"/>
          <w:lang w:val="ru-RU"/>
        </w:rPr>
        <w:t xml:space="preserve"> </w:t>
      </w:r>
      <w:r w:rsidRPr="004C2AA8">
        <w:rPr>
          <w:w w:val="105"/>
          <w:sz w:val="26"/>
          <w:szCs w:val="26"/>
          <w:lang w:val="ru-RU"/>
        </w:rPr>
        <w:t>организациях,</w:t>
      </w:r>
      <w:r w:rsidRPr="004C2AA8">
        <w:rPr>
          <w:spacing w:val="1"/>
          <w:w w:val="105"/>
          <w:sz w:val="26"/>
          <w:szCs w:val="26"/>
          <w:lang w:val="ru-RU"/>
        </w:rPr>
        <w:t xml:space="preserve"> </w:t>
      </w:r>
      <w:r w:rsidRPr="004C2AA8">
        <w:rPr>
          <w:w w:val="105"/>
          <w:sz w:val="26"/>
          <w:szCs w:val="26"/>
          <w:lang w:val="ru-RU"/>
        </w:rPr>
        <w:t>осуществляющих</w:t>
      </w:r>
      <w:r w:rsidRPr="004C2AA8">
        <w:rPr>
          <w:spacing w:val="-15"/>
          <w:w w:val="105"/>
          <w:sz w:val="26"/>
          <w:szCs w:val="26"/>
          <w:lang w:val="ru-RU"/>
        </w:rPr>
        <w:t xml:space="preserve"> </w:t>
      </w:r>
      <w:r w:rsidRPr="004C2AA8">
        <w:rPr>
          <w:w w:val="105"/>
          <w:sz w:val="26"/>
          <w:szCs w:val="26"/>
          <w:lang w:val="ru-RU"/>
        </w:rPr>
        <w:t>строительство,</w:t>
      </w:r>
      <w:r w:rsidRPr="004C2AA8">
        <w:rPr>
          <w:spacing w:val="-15"/>
          <w:w w:val="105"/>
          <w:sz w:val="26"/>
          <w:szCs w:val="26"/>
          <w:lang w:val="ru-RU"/>
        </w:rPr>
        <w:t xml:space="preserve"> </w:t>
      </w:r>
      <w:r w:rsidRPr="004C2AA8">
        <w:rPr>
          <w:w w:val="105"/>
          <w:sz w:val="26"/>
          <w:szCs w:val="26"/>
          <w:lang w:val="ru-RU"/>
        </w:rPr>
        <w:t>реконструкцию, капитальный ремонт, снос объектов капитального строительства, на инженерных должностях</w:t>
      </w:r>
      <w:r w:rsidR="00AA655F" w:rsidRPr="00E42FE2">
        <w:rPr>
          <w:w w:val="105"/>
          <w:sz w:val="26"/>
          <w:szCs w:val="26"/>
          <w:lang w:val="ru-RU"/>
        </w:rPr>
        <w:t>,</w:t>
      </w:r>
      <w:r w:rsidRPr="004C2AA8">
        <w:rPr>
          <w:w w:val="105"/>
          <w:sz w:val="26"/>
          <w:szCs w:val="26"/>
          <w:lang w:val="ru-RU"/>
        </w:rPr>
        <w:t xml:space="preserve"> при прохождении независимой оценки</w:t>
      </w:r>
      <w:r w:rsidR="00C65C3B" w:rsidRPr="004C2AA8">
        <w:rPr>
          <w:w w:val="105"/>
          <w:sz w:val="26"/>
          <w:szCs w:val="26"/>
          <w:lang w:val="ru-RU"/>
        </w:rPr>
        <w:t xml:space="preserve"> </w:t>
      </w:r>
      <w:r w:rsidRPr="004C2AA8">
        <w:rPr>
          <w:spacing w:val="-2"/>
          <w:w w:val="105"/>
          <w:sz w:val="26"/>
          <w:szCs w:val="26"/>
          <w:lang w:val="ru-RU"/>
        </w:rPr>
        <w:t>квалификации</w:t>
      </w:r>
      <w:r w:rsidR="000E4285" w:rsidRPr="004C2AA8">
        <w:rPr>
          <w:spacing w:val="-2"/>
          <w:w w:val="105"/>
          <w:sz w:val="26"/>
          <w:szCs w:val="26"/>
          <w:lang w:val="ru-RU"/>
        </w:rPr>
        <w:t>.</w:t>
      </w:r>
      <w:r w:rsidRPr="004C2AA8">
        <w:rPr>
          <w:b/>
          <w:i/>
          <w:sz w:val="26"/>
          <w:szCs w:val="26"/>
          <w:lang w:val="ru-RU"/>
        </w:rPr>
        <w:t xml:space="preserve"> </w:t>
      </w:r>
    </w:p>
    <w:p w:rsidR="000E7562" w:rsidRPr="004C2AA8" w:rsidRDefault="000E7562" w:rsidP="00C05BD5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C2AA8">
        <w:rPr>
          <w:rFonts w:ascii="Times New Roman" w:hAnsi="Times New Roman" w:cs="Times New Roman"/>
          <w:b/>
          <w:i/>
          <w:sz w:val="24"/>
          <w:szCs w:val="24"/>
        </w:rPr>
        <w:t>(В соответствии с частью 5 статьи 55.5-1 Градостроительного кодекса РФ).</w:t>
      </w:r>
    </w:p>
    <w:p w:rsidR="00E514A8" w:rsidRPr="004C2AA8" w:rsidRDefault="00E514A8" w:rsidP="00C05BD5">
      <w:pPr>
        <w:spacing w:before="240"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C2AA8">
        <w:rPr>
          <w:rFonts w:ascii="Times New Roman" w:hAnsi="Times New Roman" w:cs="Times New Roman"/>
          <w:b/>
          <w:bCs/>
          <w:sz w:val="26"/>
          <w:szCs w:val="26"/>
        </w:rPr>
        <w:t>Требования к подтверждению квалификации</w:t>
      </w:r>
    </w:p>
    <w:p w:rsidR="00E514A8" w:rsidRPr="004C2AA8" w:rsidRDefault="00E514A8" w:rsidP="00C05B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2AA8">
        <w:rPr>
          <w:rFonts w:ascii="Times New Roman" w:hAnsi="Times New Roman" w:cs="Times New Roman"/>
          <w:color w:val="000000"/>
          <w:sz w:val="26"/>
          <w:szCs w:val="26"/>
        </w:rPr>
        <w:t xml:space="preserve">Соответствие </w:t>
      </w:r>
      <w:r w:rsidR="00DA4928" w:rsidRPr="004C2AA8">
        <w:rPr>
          <w:rFonts w:ascii="Times New Roman" w:hAnsi="Times New Roman" w:cs="Times New Roman"/>
          <w:b/>
          <w:color w:val="000000"/>
          <w:sz w:val="26"/>
          <w:szCs w:val="26"/>
        </w:rPr>
        <w:t>специалиста по организации строительства</w:t>
      </w:r>
      <w:r w:rsidR="00DA4928" w:rsidRPr="004C2AA8">
        <w:rPr>
          <w:rFonts w:ascii="Times New Roman" w:hAnsi="Times New Roman" w:cs="Times New Roman"/>
          <w:color w:val="000000"/>
          <w:sz w:val="26"/>
          <w:szCs w:val="26"/>
        </w:rPr>
        <w:t xml:space="preserve"> требованиям </w:t>
      </w:r>
      <w:r w:rsidR="00DA4928" w:rsidRPr="004C2AA8">
        <w:rPr>
          <w:rFonts w:ascii="Times New Roman" w:hAnsi="Times New Roman" w:cs="Times New Roman"/>
          <w:sz w:val="26"/>
          <w:szCs w:val="26"/>
        </w:rPr>
        <w:t xml:space="preserve">настоящего стандарта, </w:t>
      </w:r>
      <w:r w:rsidR="00DA4928" w:rsidRPr="004C2AA8">
        <w:rPr>
          <w:rFonts w:ascii="Times New Roman" w:hAnsi="Times New Roman" w:cs="Times New Roman"/>
          <w:color w:val="000000"/>
          <w:sz w:val="26"/>
          <w:szCs w:val="26"/>
        </w:rPr>
        <w:t xml:space="preserve">а также требованиям Градостроительного кодекса </w:t>
      </w:r>
      <w:r w:rsidR="00DA4928" w:rsidRPr="004C2AA8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Российской Федерации </w:t>
      </w:r>
      <w:r w:rsidRPr="004C2AA8">
        <w:rPr>
          <w:rFonts w:ascii="Times New Roman" w:hAnsi="Times New Roman" w:cs="Times New Roman"/>
          <w:color w:val="000000"/>
          <w:sz w:val="26"/>
          <w:szCs w:val="26"/>
        </w:rPr>
        <w:t>должно подтверждаться наличием сведений об</w:t>
      </w:r>
      <w:r w:rsidR="00DA4928" w:rsidRPr="004C2AA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C2AA8">
        <w:rPr>
          <w:rFonts w:ascii="Times New Roman" w:hAnsi="Times New Roman" w:cs="Times New Roman"/>
          <w:color w:val="000000"/>
          <w:sz w:val="26"/>
          <w:szCs w:val="26"/>
        </w:rPr>
        <w:t xml:space="preserve">указанном </w:t>
      </w:r>
      <w:r w:rsidR="00DA4928" w:rsidRPr="004C2AA8">
        <w:rPr>
          <w:rFonts w:ascii="Times New Roman" w:hAnsi="Times New Roman" w:cs="Times New Roman"/>
          <w:color w:val="000000"/>
          <w:sz w:val="26"/>
          <w:szCs w:val="26"/>
        </w:rPr>
        <w:t>специалисте</w:t>
      </w:r>
      <w:r w:rsidRPr="004C2AA8">
        <w:rPr>
          <w:rFonts w:ascii="Times New Roman" w:hAnsi="Times New Roman" w:cs="Times New Roman"/>
          <w:color w:val="000000"/>
          <w:sz w:val="26"/>
          <w:szCs w:val="26"/>
        </w:rPr>
        <w:t xml:space="preserve"> в Национальн</w:t>
      </w:r>
      <w:r w:rsidR="000E4285" w:rsidRPr="004C2AA8">
        <w:rPr>
          <w:rFonts w:ascii="Times New Roman" w:hAnsi="Times New Roman" w:cs="Times New Roman"/>
          <w:color w:val="000000"/>
          <w:sz w:val="26"/>
          <w:szCs w:val="26"/>
        </w:rPr>
        <w:t>ом</w:t>
      </w:r>
      <w:r w:rsidRPr="004C2AA8">
        <w:rPr>
          <w:rFonts w:ascii="Times New Roman" w:hAnsi="Times New Roman" w:cs="Times New Roman"/>
          <w:color w:val="000000"/>
          <w:sz w:val="26"/>
          <w:szCs w:val="26"/>
        </w:rPr>
        <w:t xml:space="preserve"> реестр</w:t>
      </w:r>
      <w:r w:rsidR="003C74D7" w:rsidRPr="004C2AA8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4C2AA8">
        <w:rPr>
          <w:rFonts w:ascii="Times New Roman" w:hAnsi="Times New Roman" w:cs="Times New Roman"/>
          <w:color w:val="000000"/>
          <w:sz w:val="26"/>
          <w:szCs w:val="26"/>
        </w:rPr>
        <w:t xml:space="preserve"> специалистов в области строительства.</w:t>
      </w:r>
    </w:p>
    <w:p w:rsidR="00E514A8" w:rsidRPr="004C2AA8" w:rsidRDefault="00E514A8" w:rsidP="00C05BD5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902088" w:rsidRPr="004C2AA8" w:rsidRDefault="00902088" w:rsidP="00C05BD5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C2AA8">
        <w:rPr>
          <w:rFonts w:ascii="Times New Roman" w:hAnsi="Times New Roman" w:cs="Times New Roman"/>
          <w:b/>
          <w:bCs/>
          <w:sz w:val="26"/>
          <w:szCs w:val="26"/>
        </w:rPr>
        <w:t>Требования к знаниям и умениям:</w:t>
      </w:r>
    </w:p>
    <w:p w:rsidR="00902088" w:rsidRPr="004C2AA8" w:rsidRDefault="00436B31" w:rsidP="00C05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AA8">
        <w:rPr>
          <w:rFonts w:ascii="Times New Roman" w:hAnsi="Times New Roman" w:cs="Times New Roman"/>
          <w:bCs/>
          <w:sz w:val="26"/>
          <w:szCs w:val="26"/>
        </w:rPr>
        <w:t>Специалист по организации строительства (главный инженер проекта) д</w:t>
      </w:r>
      <w:r w:rsidR="00902088" w:rsidRPr="004C2AA8">
        <w:rPr>
          <w:rFonts w:ascii="Times New Roman" w:hAnsi="Times New Roman" w:cs="Times New Roman"/>
          <w:sz w:val="26"/>
          <w:szCs w:val="26"/>
        </w:rPr>
        <w:t>олжен:</w:t>
      </w:r>
    </w:p>
    <w:p w:rsidR="008E3069" w:rsidRPr="004C2AA8" w:rsidRDefault="008E3069" w:rsidP="00C05BD5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C2AA8">
        <w:rPr>
          <w:rFonts w:ascii="Times New Roman" w:hAnsi="Times New Roman" w:cs="Times New Roman"/>
          <w:b/>
          <w:bCs/>
          <w:sz w:val="26"/>
          <w:szCs w:val="26"/>
        </w:rPr>
        <w:t>ЗНАТЬ:</w:t>
      </w:r>
    </w:p>
    <w:p w:rsidR="00436B31" w:rsidRPr="004C2AA8" w:rsidRDefault="00436B31" w:rsidP="00C05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AA8">
        <w:rPr>
          <w:rFonts w:ascii="Times New Roman" w:hAnsi="Times New Roman" w:cs="Times New Roman"/>
          <w:sz w:val="26"/>
          <w:szCs w:val="26"/>
        </w:rPr>
        <w:t>- требования законодательства Российской Федерации к составу, содержанию и оформлению проектной документации;</w:t>
      </w:r>
    </w:p>
    <w:p w:rsidR="00436B31" w:rsidRPr="004C2AA8" w:rsidRDefault="00436B31" w:rsidP="00C05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AA8">
        <w:rPr>
          <w:rFonts w:ascii="Times New Roman" w:hAnsi="Times New Roman" w:cs="Times New Roman"/>
          <w:sz w:val="26"/>
          <w:szCs w:val="26"/>
        </w:rPr>
        <w:t>- требования законодательства Российской Федерации к порядку проведения и технологиям производства строительных работ</w:t>
      </w:r>
      <w:r w:rsidR="00DB3772" w:rsidRPr="004C2AA8">
        <w:rPr>
          <w:rFonts w:ascii="Times New Roman" w:hAnsi="Times New Roman" w:cs="Times New Roman"/>
          <w:sz w:val="26"/>
          <w:szCs w:val="26"/>
        </w:rPr>
        <w:t xml:space="preserve"> и сноса объектов капитального строительства</w:t>
      </w:r>
      <w:r w:rsidRPr="004C2AA8">
        <w:rPr>
          <w:rFonts w:ascii="Times New Roman" w:hAnsi="Times New Roman" w:cs="Times New Roman"/>
          <w:sz w:val="26"/>
          <w:szCs w:val="26"/>
        </w:rPr>
        <w:t>;</w:t>
      </w:r>
    </w:p>
    <w:p w:rsidR="00436B31" w:rsidRPr="004C2AA8" w:rsidRDefault="00436B31" w:rsidP="00C05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AA8">
        <w:rPr>
          <w:rFonts w:ascii="Times New Roman" w:hAnsi="Times New Roman" w:cs="Times New Roman"/>
          <w:sz w:val="26"/>
          <w:szCs w:val="26"/>
        </w:rPr>
        <w:t>- требования технической документации к организации строительного производства</w:t>
      </w:r>
      <w:r w:rsidR="00DB3772" w:rsidRPr="004C2AA8">
        <w:rPr>
          <w:rFonts w:ascii="Times New Roman" w:hAnsi="Times New Roman" w:cs="Times New Roman"/>
          <w:sz w:val="26"/>
          <w:szCs w:val="26"/>
        </w:rPr>
        <w:t xml:space="preserve"> и сноса объектов капитального строительства</w:t>
      </w:r>
      <w:r w:rsidRPr="004C2AA8">
        <w:rPr>
          <w:rFonts w:ascii="Times New Roman" w:hAnsi="Times New Roman" w:cs="Times New Roman"/>
          <w:sz w:val="26"/>
          <w:szCs w:val="26"/>
        </w:rPr>
        <w:t>;</w:t>
      </w:r>
    </w:p>
    <w:p w:rsidR="00436B31" w:rsidRPr="004C2AA8" w:rsidRDefault="00436B31" w:rsidP="00C05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AA8">
        <w:rPr>
          <w:rFonts w:ascii="Times New Roman" w:hAnsi="Times New Roman" w:cs="Times New Roman"/>
          <w:sz w:val="26"/>
          <w:szCs w:val="26"/>
        </w:rPr>
        <w:t>- состав и порядок подготовки документов для оформления разрешений и допусков для строительного производства</w:t>
      </w:r>
      <w:r w:rsidR="00DB3772" w:rsidRPr="004C2AA8">
        <w:rPr>
          <w:rFonts w:ascii="Times New Roman" w:hAnsi="Times New Roman" w:cs="Times New Roman"/>
          <w:sz w:val="26"/>
          <w:szCs w:val="26"/>
        </w:rPr>
        <w:t xml:space="preserve"> и сноса объектов капитального строительства</w:t>
      </w:r>
      <w:r w:rsidRPr="004C2AA8">
        <w:rPr>
          <w:rFonts w:ascii="Times New Roman" w:hAnsi="Times New Roman" w:cs="Times New Roman"/>
          <w:sz w:val="26"/>
          <w:szCs w:val="26"/>
        </w:rPr>
        <w:t>;</w:t>
      </w:r>
    </w:p>
    <w:p w:rsidR="00436B31" w:rsidRPr="004C2AA8" w:rsidRDefault="00436B31" w:rsidP="00C05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AA8">
        <w:rPr>
          <w:rFonts w:ascii="Times New Roman" w:hAnsi="Times New Roman" w:cs="Times New Roman"/>
          <w:sz w:val="26"/>
          <w:szCs w:val="26"/>
        </w:rPr>
        <w:t>- технологии производства различных видов строительных работ;</w:t>
      </w:r>
    </w:p>
    <w:p w:rsidR="00436B31" w:rsidRPr="004C2AA8" w:rsidRDefault="00436B31" w:rsidP="00C05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AA8">
        <w:rPr>
          <w:rFonts w:ascii="Times New Roman" w:hAnsi="Times New Roman" w:cs="Times New Roman"/>
          <w:sz w:val="26"/>
          <w:szCs w:val="26"/>
        </w:rPr>
        <w:t>- особенности строительного производства на опасных, технически сложных и уникальных объектах капитального строительства;</w:t>
      </w:r>
    </w:p>
    <w:p w:rsidR="00436B31" w:rsidRPr="004C2AA8" w:rsidRDefault="00436B31" w:rsidP="00C05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AA8">
        <w:rPr>
          <w:rFonts w:ascii="Times New Roman" w:hAnsi="Times New Roman" w:cs="Times New Roman"/>
          <w:sz w:val="26"/>
          <w:szCs w:val="26"/>
        </w:rPr>
        <w:t>- требования законодательства Российской Федерации к порядку обустройства и подготовки строительных площадок (внутриплощадочных подготовительных работ);</w:t>
      </w:r>
    </w:p>
    <w:p w:rsidR="00436B31" w:rsidRPr="004C2AA8" w:rsidRDefault="00436B31" w:rsidP="00C05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AA8">
        <w:rPr>
          <w:rFonts w:ascii="Times New Roman" w:hAnsi="Times New Roman" w:cs="Times New Roman"/>
          <w:sz w:val="26"/>
          <w:szCs w:val="26"/>
        </w:rPr>
        <w:t>- способы и методы планирования строительного производства (сетевое планирование, календарное планирование, проектное планирование, сводное планирование);</w:t>
      </w:r>
    </w:p>
    <w:p w:rsidR="00436B31" w:rsidRPr="004C2AA8" w:rsidRDefault="00436B31" w:rsidP="00C05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AA8">
        <w:rPr>
          <w:rFonts w:ascii="Times New Roman" w:hAnsi="Times New Roman" w:cs="Times New Roman"/>
          <w:sz w:val="26"/>
          <w:szCs w:val="26"/>
        </w:rPr>
        <w:t>- нормативные и проектные показатели потребности строительного производства в материально-технических ресурсах (по видам материально-технических ресурсов);</w:t>
      </w:r>
    </w:p>
    <w:p w:rsidR="00436B31" w:rsidRPr="004C2AA8" w:rsidRDefault="00436B31" w:rsidP="00C05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AA8">
        <w:rPr>
          <w:rFonts w:ascii="Times New Roman" w:hAnsi="Times New Roman" w:cs="Times New Roman"/>
          <w:sz w:val="26"/>
          <w:szCs w:val="26"/>
        </w:rPr>
        <w:t>- виды и свойства основных строительных материалов, изделий и конструкций;</w:t>
      </w:r>
    </w:p>
    <w:p w:rsidR="00436B31" w:rsidRPr="004C2AA8" w:rsidRDefault="00436B31" w:rsidP="00C05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AA8">
        <w:rPr>
          <w:rFonts w:ascii="Times New Roman" w:hAnsi="Times New Roman" w:cs="Times New Roman"/>
          <w:sz w:val="26"/>
          <w:szCs w:val="26"/>
        </w:rPr>
        <w:t>- виды и характеристики основных строительных машин, механизмов, энергетических установок, транспортных средств;</w:t>
      </w:r>
    </w:p>
    <w:p w:rsidR="00436B31" w:rsidRPr="004C2AA8" w:rsidRDefault="00436B31" w:rsidP="00C05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AA8">
        <w:rPr>
          <w:rFonts w:ascii="Times New Roman" w:hAnsi="Times New Roman" w:cs="Times New Roman"/>
          <w:sz w:val="26"/>
          <w:szCs w:val="26"/>
        </w:rPr>
        <w:t>- методы сводного планирования поставки, распределения и расходования различных видов материально-технических ресурсов;</w:t>
      </w:r>
    </w:p>
    <w:p w:rsidR="00436B31" w:rsidRPr="004C2AA8" w:rsidRDefault="00436B31" w:rsidP="00C05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AA8">
        <w:rPr>
          <w:rFonts w:ascii="Times New Roman" w:hAnsi="Times New Roman" w:cs="Times New Roman"/>
          <w:sz w:val="26"/>
          <w:szCs w:val="26"/>
        </w:rPr>
        <w:t>- порядок документального оформления заявок на различные виды материально-технических ресурсов;</w:t>
      </w:r>
    </w:p>
    <w:p w:rsidR="00436B31" w:rsidRPr="004C2AA8" w:rsidRDefault="00436B31" w:rsidP="00C05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AA8">
        <w:rPr>
          <w:rFonts w:ascii="Times New Roman" w:hAnsi="Times New Roman" w:cs="Times New Roman"/>
          <w:sz w:val="26"/>
          <w:szCs w:val="26"/>
        </w:rPr>
        <w:t>- правила страхования различных видов материально-технических ресурсов;</w:t>
      </w:r>
    </w:p>
    <w:p w:rsidR="00436B31" w:rsidRPr="004C2AA8" w:rsidRDefault="00436B31" w:rsidP="00C05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AA8">
        <w:rPr>
          <w:rFonts w:ascii="Times New Roman" w:hAnsi="Times New Roman" w:cs="Times New Roman"/>
          <w:sz w:val="26"/>
          <w:szCs w:val="26"/>
        </w:rPr>
        <w:t>- правила приемки и документального оформления материальных ценностей;</w:t>
      </w:r>
    </w:p>
    <w:p w:rsidR="00436B31" w:rsidRPr="004C2AA8" w:rsidRDefault="00436B31" w:rsidP="00C05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AA8">
        <w:rPr>
          <w:rFonts w:ascii="Times New Roman" w:hAnsi="Times New Roman" w:cs="Times New Roman"/>
          <w:sz w:val="26"/>
          <w:szCs w:val="26"/>
        </w:rPr>
        <w:t>- состав и классификацию затрат по созданию и хранению запаса материальных ценностей;</w:t>
      </w:r>
    </w:p>
    <w:p w:rsidR="00436B31" w:rsidRPr="004C2AA8" w:rsidRDefault="00436B31" w:rsidP="00C05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AA8">
        <w:rPr>
          <w:rFonts w:ascii="Times New Roman" w:hAnsi="Times New Roman" w:cs="Times New Roman"/>
          <w:sz w:val="26"/>
          <w:szCs w:val="26"/>
        </w:rPr>
        <w:t>- порядок расчета затрат, связанных с потерями (порча, устаревание) материальных ресурсов;</w:t>
      </w:r>
    </w:p>
    <w:p w:rsidR="00436B31" w:rsidRPr="004C2AA8" w:rsidRDefault="00436B31" w:rsidP="00C05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AA8">
        <w:rPr>
          <w:rFonts w:ascii="Times New Roman" w:hAnsi="Times New Roman" w:cs="Times New Roman"/>
          <w:sz w:val="26"/>
          <w:szCs w:val="26"/>
        </w:rPr>
        <w:t>- порядок составления отчетной документации по использованию материальных ценностей (ведомости расхода и списания материальных ценностей);</w:t>
      </w:r>
    </w:p>
    <w:p w:rsidR="00436B31" w:rsidRPr="004C2AA8" w:rsidRDefault="00436B31" w:rsidP="00C05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AA8">
        <w:rPr>
          <w:rFonts w:ascii="Times New Roman" w:hAnsi="Times New Roman" w:cs="Times New Roman"/>
          <w:sz w:val="26"/>
          <w:szCs w:val="26"/>
        </w:rPr>
        <w:t>- порядок оформления заявок на строительную технику, оборудование и технологическую оснастку;</w:t>
      </w:r>
    </w:p>
    <w:p w:rsidR="00436B31" w:rsidRPr="004C2AA8" w:rsidRDefault="00436B31" w:rsidP="00C05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AA8">
        <w:rPr>
          <w:rFonts w:ascii="Times New Roman" w:hAnsi="Times New Roman" w:cs="Times New Roman"/>
          <w:sz w:val="26"/>
          <w:szCs w:val="26"/>
        </w:rPr>
        <w:lastRenderedPageBreak/>
        <w:t>- виды и характеристики технологической оснастки, применяемой при различных видах строительных работ</w:t>
      </w:r>
      <w:r w:rsidR="007E69F9" w:rsidRPr="004C2AA8">
        <w:rPr>
          <w:rFonts w:ascii="Times New Roman" w:hAnsi="Times New Roman" w:cs="Times New Roman"/>
          <w:sz w:val="26"/>
          <w:szCs w:val="26"/>
        </w:rPr>
        <w:t xml:space="preserve"> и сносе объектов капитального строительства</w:t>
      </w:r>
      <w:r w:rsidRPr="004C2AA8">
        <w:rPr>
          <w:rFonts w:ascii="Times New Roman" w:hAnsi="Times New Roman" w:cs="Times New Roman"/>
          <w:sz w:val="26"/>
          <w:szCs w:val="26"/>
        </w:rPr>
        <w:t>;</w:t>
      </w:r>
    </w:p>
    <w:p w:rsidR="00436B31" w:rsidRPr="004C2AA8" w:rsidRDefault="00436B31" w:rsidP="00C05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AA8">
        <w:rPr>
          <w:rFonts w:ascii="Times New Roman" w:hAnsi="Times New Roman" w:cs="Times New Roman"/>
          <w:sz w:val="26"/>
          <w:szCs w:val="26"/>
        </w:rPr>
        <w:t>- требования законодательства Российской Федерации к правилам содержания и эксплуатации техники и оборудования;</w:t>
      </w:r>
    </w:p>
    <w:p w:rsidR="00436B31" w:rsidRPr="004C2AA8" w:rsidRDefault="00436B31" w:rsidP="00C05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AA8">
        <w:rPr>
          <w:rFonts w:ascii="Times New Roman" w:hAnsi="Times New Roman" w:cs="Times New Roman"/>
          <w:sz w:val="26"/>
          <w:szCs w:val="26"/>
        </w:rPr>
        <w:t>- порядок хозяйственных и финансовых взаимоотношений строительной организации с заказчиками и подрядными организациями;</w:t>
      </w:r>
    </w:p>
    <w:p w:rsidR="00436B31" w:rsidRPr="004C2AA8" w:rsidRDefault="00436B31" w:rsidP="00C05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AA8">
        <w:rPr>
          <w:rFonts w:ascii="Times New Roman" w:hAnsi="Times New Roman" w:cs="Times New Roman"/>
          <w:sz w:val="26"/>
          <w:szCs w:val="26"/>
        </w:rPr>
        <w:t>- способы и методы оперативного управления строительным производством (управление по проектам, сетевое планирование, календарное планирование, проектное планирование, сводное планирование);</w:t>
      </w:r>
    </w:p>
    <w:p w:rsidR="00436B31" w:rsidRPr="004C2AA8" w:rsidRDefault="00436B31" w:rsidP="00C05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AA8">
        <w:rPr>
          <w:rFonts w:ascii="Times New Roman" w:hAnsi="Times New Roman" w:cs="Times New Roman"/>
          <w:sz w:val="26"/>
          <w:szCs w:val="26"/>
        </w:rPr>
        <w:t>- методы определения видов и объемов строительных работ и производственных заданий;</w:t>
      </w:r>
    </w:p>
    <w:p w:rsidR="00436B31" w:rsidRPr="004C2AA8" w:rsidRDefault="00436B31" w:rsidP="00C05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AA8">
        <w:rPr>
          <w:rFonts w:ascii="Times New Roman" w:hAnsi="Times New Roman" w:cs="Times New Roman"/>
          <w:sz w:val="26"/>
          <w:szCs w:val="26"/>
        </w:rPr>
        <w:t>- правила ведения исполнительной и учетной документации строительного производства</w:t>
      </w:r>
      <w:r w:rsidR="00DB3772" w:rsidRPr="004C2AA8">
        <w:rPr>
          <w:rFonts w:ascii="Times New Roman" w:hAnsi="Times New Roman" w:cs="Times New Roman"/>
          <w:sz w:val="26"/>
          <w:szCs w:val="26"/>
        </w:rPr>
        <w:t xml:space="preserve"> и сноса объектов капитального строительства</w:t>
      </w:r>
      <w:r w:rsidRPr="004C2AA8">
        <w:rPr>
          <w:rFonts w:ascii="Times New Roman" w:hAnsi="Times New Roman" w:cs="Times New Roman"/>
          <w:sz w:val="26"/>
          <w:szCs w:val="26"/>
        </w:rPr>
        <w:t>;</w:t>
      </w:r>
    </w:p>
    <w:p w:rsidR="00436B31" w:rsidRPr="004C2AA8" w:rsidRDefault="00436B31" w:rsidP="00C05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AA8">
        <w:rPr>
          <w:rFonts w:ascii="Times New Roman" w:hAnsi="Times New Roman" w:cs="Times New Roman"/>
          <w:sz w:val="26"/>
          <w:szCs w:val="26"/>
        </w:rPr>
        <w:t>- требования законодательства Российской Федерации в сфере технического регулирования в строительстве;</w:t>
      </w:r>
    </w:p>
    <w:p w:rsidR="00436B31" w:rsidRPr="004C2AA8" w:rsidRDefault="00436B31" w:rsidP="00C05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AA8">
        <w:rPr>
          <w:rFonts w:ascii="Times New Roman" w:hAnsi="Times New Roman" w:cs="Times New Roman"/>
          <w:sz w:val="26"/>
          <w:szCs w:val="26"/>
        </w:rPr>
        <w:t>- требования технической документации к порядку приемки скрытых работ и строительных конструкций, влияющих на безопасность объекта капитального строительства;</w:t>
      </w:r>
    </w:p>
    <w:p w:rsidR="00436B31" w:rsidRPr="004C2AA8" w:rsidRDefault="00436B31" w:rsidP="00C05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AA8">
        <w:rPr>
          <w:rFonts w:ascii="Times New Roman" w:hAnsi="Times New Roman" w:cs="Times New Roman"/>
          <w:sz w:val="26"/>
          <w:szCs w:val="26"/>
        </w:rPr>
        <w:t>- правила осуществления работ и мероприятий строительного контроля;</w:t>
      </w:r>
    </w:p>
    <w:p w:rsidR="00436B31" w:rsidRPr="004C2AA8" w:rsidRDefault="00436B31" w:rsidP="00C05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AA8">
        <w:rPr>
          <w:rFonts w:ascii="Times New Roman" w:hAnsi="Times New Roman" w:cs="Times New Roman"/>
          <w:sz w:val="26"/>
          <w:szCs w:val="26"/>
        </w:rPr>
        <w:t>- средства и методы документального и инструментального контроля соблюдения технологических процессов и результатов производства строительных работ;</w:t>
      </w:r>
    </w:p>
    <w:p w:rsidR="00436B31" w:rsidRPr="004C2AA8" w:rsidRDefault="00436B31" w:rsidP="00C05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AA8">
        <w:rPr>
          <w:rFonts w:ascii="Times New Roman" w:hAnsi="Times New Roman" w:cs="Times New Roman"/>
          <w:sz w:val="26"/>
          <w:szCs w:val="26"/>
        </w:rPr>
        <w:t>- методы устранения причин появления дефектов строительных работ (применение альтернативных строительных технологий, повышение квалификации работников);</w:t>
      </w:r>
    </w:p>
    <w:p w:rsidR="00436B31" w:rsidRPr="004C2AA8" w:rsidRDefault="00436B31" w:rsidP="00C05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AA8">
        <w:rPr>
          <w:rFonts w:ascii="Times New Roman" w:hAnsi="Times New Roman" w:cs="Times New Roman"/>
          <w:sz w:val="26"/>
          <w:szCs w:val="26"/>
        </w:rPr>
        <w:t>- правила ведения исполнительной и учетной документации мероприятий строительного контроля;</w:t>
      </w:r>
    </w:p>
    <w:p w:rsidR="00436B31" w:rsidRPr="004C2AA8" w:rsidRDefault="00436B31" w:rsidP="00C05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AA8">
        <w:rPr>
          <w:rFonts w:ascii="Times New Roman" w:hAnsi="Times New Roman" w:cs="Times New Roman"/>
          <w:sz w:val="26"/>
          <w:szCs w:val="26"/>
        </w:rPr>
        <w:t>- правила ведения отчетности по выполненным видам и этапам строительных работ;</w:t>
      </w:r>
    </w:p>
    <w:p w:rsidR="00436B31" w:rsidRPr="004C2AA8" w:rsidRDefault="00436B31" w:rsidP="00C05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AA8">
        <w:rPr>
          <w:rFonts w:ascii="Times New Roman" w:hAnsi="Times New Roman" w:cs="Times New Roman"/>
          <w:sz w:val="26"/>
          <w:szCs w:val="26"/>
        </w:rPr>
        <w:t>- требования законодательства Российской Федерации к порядку и документальному оформлению приема-передачи законченных объектов капитального строительства и этапов (комплексов) работ;</w:t>
      </w:r>
    </w:p>
    <w:p w:rsidR="00436B31" w:rsidRPr="004C2AA8" w:rsidRDefault="00436B31" w:rsidP="00C05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AA8">
        <w:rPr>
          <w:rFonts w:ascii="Times New Roman" w:hAnsi="Times New Roman" w:cs="Times New Roman"/>
          <w:sz w:val="26"/>
          <w:szCs w:val="26"/>
        </w:rPr>
        <w:t>- требования договора строительного подряда к спецификации объекта, порядку сдачи-приемки законченного объекта капитального строительства и этапов (комплексов) работ, наличию сопроводительной документации и срокам сдачи работ;</w:t>
      </w:r>
    </w:p>
    <w:p w:rsidR="00436B31" w:rsidRPr="004C2AA8" w:rsidRDefault="00436B31" w:rsidP="00C05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AA8">
        <w:rPr>
          <w:rFonts w:ascii="Times New Roman" w:hAnsi="Times New Roman" w:cs="Times New Roman"/>
          <w:sz w:val="26"/>
          <w:szCs w:val="26"/>
        </w:rPr>
        <w:t>- основания и порядок принятия решений о консервации незавершенного объекта капитального строительства;</w:t>
      </w:r>
    </w:p>
    <w:p w:rsidR="00436B31" w:rsidRPr="004C2AA8" w:rsidRDefault="00436B31" w:rsidP="00C05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AA8">
        <w:rPr>
          <w:rFonts w:ascii="Times New Roman" w:hAnsi="Times New Roman" w:cs="Times New Roman"/>
          <w:sz w:val="26"/>
          <w:szCs w:val="26"/>
        </w:rPr>
        <w:t>- правила документального оформления приема-передачи законченных объектов капитального строительства и этапов (комплексов) работ;</w:t>
      </w:r>
    </w:p>
    <w:p w:rsidR="00436B31" w:rsidRPr="004C2AA8" w:rsidRDefault="00436B31" w:rsidP="00C05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AA8">
        <w:rPr>
          <w:rFonts w:ascii="Times New Roman" w:hAnsi="Times New Roman" w:cs="Times New Roman"/>
          <w:sz w:val="26"/>
          <w:szCs w:val="26"/>
        </w:rPr>
        <w:t>- правила документального оформления консервации незавершенного объекта капитального строительства;</w:t>
      </w:r>
    </w:p>
    <w:p w:rsidR="00436B31" w:rsidRPr="004C2AA8" w:rsidRDefault="00436B31" w:rsidP="00C05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AA8">
        <w:rPr>
          <w:rFonts w:ascii="Times New Roman" w:hAnsi="Times New Roman" w:cs="Times New Roman"/>
          <w:sz w:val="26"/>
          <w:szCs w:val="26"/>
        </w:rPr>
        <w:t>- требования законодательства Российской Федерации, а также договора строительного подряда к состоянию передаваемого заказчику объекта капитального строительства;</w:t>
      </w:r>
    </w:p>
    <w:p w:rsidR="00436B31" w:rsidRPr="004C2AA8" w:rsidRDefault="00436B31" w:rsidP="00C05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AA8">
        <w:rPr>
          <w:rFonts w:ascii="Times New Roman" w:hAnsi="Times New Roman" w:cs="Times New Roman"/>
          <w:sz w:val="26"/>
          <w:szCs w:val="26"/>
        </w:rPr>
        <w:lastRenderedPageBreak/>
        <w:t>- основы системы менеджмента качества и особенности ее внедрения в строительном производстве;</w:t>
      </w:r>
    </w:p>
    <w:p w:rsidR="00436B31" w:rsidRPr="004C2AA8" w:rsidRDefault="00436B31" w:rsidP="00C05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AA8">
        <w:rPr>
          <w:rFonts w:ascii="Times New Roman" w:hAnsi="Times New Roman" w:cs="Times New Roman"/>
          <w:sz w:val="26"/>
          <w:szCs w:val="26"/>
        </w:rPr>
        <w:t>- порядок разработки и оформления локальных нормативных технических документов (стандартов организации);</w:t>
      </w:r>
    </w:p>
    <w:p w:rsidR="00436B31" w:rsidRPr="004C2AA8" w:rsidRDefault="00436B31" w:rsidP="00C05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AA8">
        <w:rPr>
          <w:rFonts w:ascii="Times New Roman" w:hAnsi="Times New Roman" w:cs="Times New Roman"/>
          <w:sz w:val="26"/>
          <w:szCs w:val="26"/>
        </w:rPr>
        <w:t>- основные методы метрологического обеспечения инструментальной оценки соответствия требованиям стандартов организации;</w:t>
      </w:r>
    </w:p>
    <w:p w:rsidR="00436B31" w:rsidRPr="004C2AA8" w:rsidRDefault="00436B31" w:rsidP="00C05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AA8">
        <w:rPr>
          <w:rFonts w:ascii="Times New Roman" w:hAnsi="Times New Roman" w:cs="Times New Roman"/>
          <w:sz w:val="26"/>
          <w:szCs w:val="26"/>
        </w:rPr>
        <w:t>- методы технико-экономического анализа и оценки основных показателей производственно-хозяйственной деятельности;</w:t>
      </w:r>
    </w:p>
    <w:p w:rsidR="00436B31" w:rsidRPr="004C2AA8" w:rsidRDefault="00436B31" w:rsidP="00C05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AA8">
        <w:rPr>
          <w:rFonts w:ascii="Times New Roman" w:hAnsi="Times New Roman" w:cs="Times New Roman"/>
          <w:sz w:val="26"/>
          <w:szCs w:val="26"/>
        </w:rPr>
        <w:t>- методы выявления резервов повышения эффективности производства строительных работ;</w:t>
      </w:r>
    </w:p>
    <w:p w:rsidR="00436B31" w:rsidRPr="004C2AA8" w:rsidRDefault="00436B31" w:rsidP="00C05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AA8">
        <w:rPr>
          <w:rFonts w:ascii="Times New Roman" w:hAnsi="Times New Roman" w:cs="Times New Roman"/>
          <w:sz w:val="26"/>
          <w:szCs w:val="26"/>
        </w:rPr>
        <w:t>- средства и методы организационной и технологической оптимизации производства строительных работ;</w:t>
      </w:r>
    </w:p>
    <w:p w:rsidR="00436B31" w:rsidRPr="004C2AA8" w:rsidRDefault="00436B31" w:rsidP="00C05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AA8">
        <w:rPr>
          <w:rFonts w:ascii="Times New Roman" w:hAnsi="Times New Roman" w:cs="Times New Roman"/>
          <w:sz w:val="26"/>
          <w:szCs w:val="26"/>
        </w:rPr>
        <w:t>- современные достижения в области строительного производства и промышленности строительных материалов;</w:t>
      </w:r>
    </w:p>
    <w:p w:rsidR="00436B31" w:rsidRPr="004C2AA8" w:rsidRDefault="00436B31" w:rsidP="00C05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AA8">
        <w:rPr>
          <w:rFonts w:ascii="Times New Roman" w:hAnsi="Times New Roman" w:cs="Times New Roman"/>
          <w:sz w:val="26"/>
          <w:szCs w:val="26"/>
        </w:rPr>
        <w:t xml:space="preserve">- требования законодательства Российской Федерации в сферах </w:t>
      </w:r>
      <w:hyperlink r:id="rId9" w:history="1">
        <w:r w:rsidRPr="004C2AA8">
          <w:rPr>
            <w:rStyle w:val="a6"/>
            <w:rFonts w:ascii="Times New Roman" w:hAnsi="Times New Roman" w:cs="Times New Roman"/>
            <w:color w:val="auto"/>
            <w:sz w:val="26"/>
            <w:szCs w:val="26"/>
          </w:rPr>
          <w:t>охраны труда</w:t>
        </w:r>
      </w:hyperlink>
      <w:r w:rsidRPr="004C2AA8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 w:history="1">
        <w:r w:rsidRPr="004C2AA8">
          <w:rPr>
            <w:rStyle w:val="a6"/>
            <w:rFonts w:ascii="Times New Roman" w:hAnsi="Times New Roman" w:cs="Times New Roman"/>
            <w:color w:val="auto"/>
            <w:sz w:val="26"/>
            <w:szCs w:val="26"/>
          </w:rPr>
          <w:t>пожарной безопасности</w:t>
        </w:r>
      </w:hyperlink>
      <w:r w:rsidRPr="004C2AA8">
        <w:rPr>
          <w:rFonts w:ascii="Times New Roman" w:hAnsi="Times New Roman" w:cs="Times New Roman"/>
          <w:sz w:val="26"/>
          <w:szCs w:val="26"/>
        </w:rPr>
        <w:t xml:space="preserve">, </w:t>
      </w:r>
      <w:hyperlink r:id="rId11" w:history="1">
        <w:r w:rsidRPr="004C2AA8">
          <w:rPr>
            <w:rStyle w:val="a6"/>
            <w:rFonts w:ascii="Times New Roman" w:hAnsi="Times New Roman" w:cs="Times New Roman"/>
            <w:color w:val="auto"/>
            <w:sz w:val="26"/>
            <w:szCs w:val="26"/>
          </w:rPr>
          <w:t>охраны окружающей среды</w:t>
        </w:r>
      </w:hyperlink>
      <w:r w:rsidRPr="004C2AA8">
        <w:rPr>
          <w:rFonts w:ascii="Times New Roman" w:hAnsi="Times New Roman" w:cs="Times New Roman"/>
          <w:sz w:val="26"/>
          <w:szCs w:val="26"/>
        </w:rPr>
        <w:t>;</w:t>
      </w:r>
    </w:p>
    <w:p w:rsidR="00436B31" w:rsidRPr="004C2AA8" w:rsidRDefault="00436B31" w:rsidP="00C05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AA8">
        <w:rPr>
          <w:rFonts w:ascii="Times New Roman" w:hAnsi="Times New Roman" w:cs="Times New Roman"/>
          <w:sz w:val="26"/>
          <w:szCs w:val="26"/>
        </w:rPr>
        <w:t>- правила по охране труда и пожарной безопасности при производстве строительных работ</w:t>
      </w:r>
      <w:r w:rsidR="00DB3772" w:rsidRPr="004C2AA8">
        <w:rPr>
          <w:rFonts w:ascii="Times New Roman" w:hAnsi="Times New Roman" w:cs="Times New Roman"/>
          <w:sz w:val="26"/>
          <w:szCs w:val="26"/>
        </w:rPr>
        <w:t xml:space="preserve"> и сносе объектов капитального строительства</w:t>
      </w:r>
      <w:r w:rsidRPr="004C2AA8">
        <w:rPr>
          <w:rFonts w:ascii="Times New Roman" w:hAnsi="Times New Roman" w:cs="Times New Roman"/>
          <w:sz w:val="26"/>
          <w:szCs w:val="26"/>
        </w:rPr>
        <w:t>;</w:t>
      </w:r>
    </w:p>
    <w:p w:rsidR="00436B31" w:rsidRPr="004C2AA8" w:rsidRDefault="00436B31" w:rsidP="00C05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AA8">
        <w:rPr>
          <w:rFonts w:ascii="Times New Roman" w:hAnsi="Times New Roman" w:cs="Times New Roman"/>
          <w:sz w:val="26"/>
          <w:szCs w:val="26"/>
        </w:rPr>
        <w:t>- основные санитарные правила и нормы, применяемые при производстве строительных работ</w:t>
      </w:r>
      <w:r w:rsidR="00DB3772" w:rsidRPr="004C2AA8">
        <w:rPr>
          <w:rFonts w:ascii="Times New Roman" w:hAnsi="Times New Roman" w:cs="Times New Roman"/>
          <w:sz w:val="26"/>
          <w:szCs w:val="26"/>
        </w:rPr>
        <w:t xml:space="preserve"> и сносе объектов капитального строительства</w:t>
      </w:r>
      <w:r w:rsidRPr="004C2AA8">
        <w:rPr>
          <w:rFonts w:ascii="Times New Roman" w:hAnsi="Times New Roman" w:cs="Times New Roman"/>
          <w:sz w:val="26"/>
          <w:szCs w:val="26"/>
        </w:rPr>
        <w:t>;</w:t>
      </w:r>
    </w:p>
    <w:p w:rsidR="00436B31" w:rsidRPr="004C2AA8" w:rsidRDefault="00436B31" w:rsidP="00C05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AA8">
        <w:rPr>
          <w:rFonts w:ascii="Times New Roman" w:hAnsi="Times New Roman" w:cs="Times New Roman"/>
          <w:sz w:val="26"/>
          <w:szCs w:val="26"/>
        </w:rPr>
        <w:t>- основные вредные и (или) опасные производственные факторы;</w:t>
      </w:r>
    </w:p>
    <w:p w:rsidR="00436B31" w:rsidRPr="004C2AA8" w:rsidRDefault="00436B31" w:rsidP="00C05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AA8">
        <w:rPr>
          <w:rFonts w:ascii="Times New Roman" w:hAnsi="Times New Roman" w:cs="Times New Roman"/>
          <w:sz w:val="26"/>
          <w:szCs w:val="26"/>
        </w:rPr>
        <w:t>- виды негативного воздействия на окружающую среду при проведении различных видов строительных работ</w:t>
      </w:r>
      <w:r w:rsidR="00DB3772" w:rsidRPr="004C2AA8">
        <w:rPr>
          <w:rFonts w:ascii="Times New Roman" w:hAnsi="Times New Roman" w:cs="Times New Roman"/>
          <w:sz w:val="26"/>
          <w:szCs w:val="26"/>
        </w:rPr>
        <w:t>, сносе объектов капитального строительства</w:t>
      </w:r>
      <w:r w:rsidRPr="004C2AA8">
        <w:rPr>
          <w:rFonts w:ascii="Times New Roman" w:hAnsi="Times New Roman" w:cs="Times New Roman"/>
          <w:sz w:val="26"/>
          <w:szCs w:val="26"/>
        </w:rPr>
        <w:t xml:space="preserve"> и методы их минимизации и предотвращения;</w:t>
      </w:r>
    </w:p>
    <w:p w:rsidR="00436B31" w:rsidRPr="004C2AA8" w:rsidRDefault="00436B31" w:rsidP="00C05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AA8">
        <w:rPr>
          <w:rFonts w:ascii="Times New Roman" w:hAnsi="Times New Roman" w:cs="Times New Roman"/>
          <w:sz w:val="26"/>
          <w:szCs w:val="26"/>
        </w:rPr>
        <w:t>- требования к рабочим местам и порядок организации и проведения специальной оценки условий труда;</w:t>
      </w:r>
    </w:p>
    <w:p w:rsidR="00436B31" w:rsidRPr="004C2AA8" w:rsidRDefault="00436B31" w:rsidP="00C05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AA8">
        <w:rPr>
          <w:rFonts w:ascii="Times New Roman" w:hAnsi="Times New Roman" w:cs="Times New Roman"/>
          <w:sz w:val="26"/>
          <w:szCs w:val="26"/>
        </w:rPr>
        <w:t>- правила ведения документации по контролю исполнения требований по охране труда, пожарной безопасности и охране окружающей среды;</w:t>
      </w:r>
    </w:p>
    <w:p w:rsidR="00436B31" w:rsidRPr="004C2AA8" w:rsidRDefault="00436B31" w:rsidP="00C05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AA8">
        <w:rPr>
          <w:rFonts w:ascii="Times New Roman" w:hAnsi="Times New Roman" w:cs="Times New Roman"/>
          <w:sz w:val="26"/>
          <w:szCs w:val="26"/>
        </w:rPr>
        <w:t xml:space="preserve">- основные требования </w:t>
      </w:r>
      <w:hyperlink r:id="rId12" w:history="1">
        <w:r w:rsidRPr="004C2AA8">
          <w:rPr>
            <w:rStyle w:val="a6"/>
            <w:rFonts w:ascii="Times New Roman" w:hAnsi="Times New Roman" w:cs="Times New Roman"/>
            <w:color w:val="auto"/>
            <w:sz w:val="26"/>
            <w:szCs w:val="26"/>
          </w:rPr>
          <w:t>трудового законодательства</w:t>
        </w:r>
      </w:hyperlink>
      <w:r w:rsidRPr="004C2AA8">
        <w:rPr>
          <w:rFonts w:ascii="Times New Roman" w:hAnsi="Times New Roman" w:cs="Times New Roman"/>
          <w:sz w:val="26"/>
          <w:szCs w:val="26"/>
        </w:rPr>
        <w:t xml:space="preserve"> Российской Федерации, права и обязанности работников;</w:t>
      </w:r>
    </w:p>
    <w:p w:rsidR="00436B31" w:rsidRPr="004C2AA8" w:rsidRDefault="00436B31" w:rsidP="00C05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AA8">
        <w:rPr>
          <w:rFonts w:ascii="Times New Roman" w:hAnsi="Times New Roman" w:cs="Times New Roman"/>
          <w:sz w:val="26"/>
          <w:szCs w:val="26"/>
        </w:rPr>
        <w:t>- методики расчета потребности строительного производства в трудовых ресурсах;</w:t>
      </w:r>
    </w:p>
    <w:p w:rsidR="00436B31" w:rsidRPr="004C2AA8" w:rsidRDefault="00436B31" w:rsidP="00C05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AA8">
        <w:rPr>
          <w:rFonts w:ascii="Times New Roman" w:hAnsi="Times New Roman" w:cs="Times New Roman"/>
          <w:sz w:val="26"/>
          <w:szCs w:val="26"/>
        </w:rPr>
        <w:t>- правила внутреннего трудового распорядка, должностные инструкции, трудовые договоры;</w:t>
      </w:r>
    </w:p>
    <w:p w:rsidR="00436B31" w:rsidRPr="004C2AA8" w:rsidRDefault="00436B31" w:rsidP="00C05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AA8">
        <w:rPr>
          <w:rFonts w:ascii="Times New Roman" w:hAnsi="Times New Roman" w:cs="Times New Roman"/>
          <w:sz w:val="26"/>
          <w:szCs w:val="26"/>
        </w:rPr>
        <w:t>- методы и средства управления трудовыми коллективами;</w:t>
      </w:r>
    </w:p>
    <w:p w:rsidR="00436B31" w:rsidRPr="004C2AA8" w:rsidRDefault="00436B31" w:rsidP="00C05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AA8">
        <w:rPr>
          <w:rFonts w:ascii="Times New Roman" w:hAnsi="Times New Roman" w:cs="Times New Roman"/>
          <w:sz w:val="26"/>
          <w:szCs w:val="26"/>
        </w:rPr>
        <w:t>- принципы распределения функций организации и руководства, способы коллективного управления процессами строительного производства</w:t>
      </w:r>
      <w:r w:rsidR="00DB3772" w:rsidRPr="004C2AA8">
        <w:rPr>
          <w:rFonts w:ascii="Times New Roman" w:hAnsi="Times New Roman" w:cs="Times New Roman"/>
          <w:sz w:val="26"/>
          <w:szCs w:val="26"/>
        </w:rPr>
        <w:t xml:space="preserve"> и сноса объектов капитального строительства</w:t>
      </w:r>
      <w:r w:rsidRPr="004C2AA8">
        <w:rPr>
          <w:rFonts w:ascii="Times New Roman" w:hAnsi="Times New Roman" w:cs="Times New Roman"/>
          <w:sz w:val="26"/>
          <w:szCs w:val="26"/>
        </w:rPr>
        <w:t>;</w:t>
      </w:r>
    </w:p>
    <w:p w:rsidR="00436B31" w:rsidRPr="004C2AA8" w:rsidRDefault="00436B31" w:rsidP="00C05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AA8">
        <w:rPr>
          <w:rFonts w:ascii="Times New Roman" w:hAnsi="Times New Roman" w:cs="Times New Roman"/>
          <w:sz w:val="26"/>
          <w:szCs w:val="26"/>
        </w:rPr>
        <w:t>- виды документов, подтверждающих профессиональную квалификацию и наличие допусков к отдельным видам работ;</w:t>
      </w:r>
    </w:p>
    <w:p w:rsidR="00436B31" w:rsidRPr="004C2AA8" w:rsidRDefault="00436B31" w:rsidP="00C05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AA8">
        <w:rPr>
          <w:rFonts w:ascii="Times New Roman" w:hAnsi="Times New Roman" w:cs="Times New Roman"/>
          <w:sz w:val="26"/>
          <w:szCs w:val="26"/>
        </w:rPr>
        <w:t>- основные методы оценки эффективности труда;</w:t>
      </w:r>
    </w:p>
    <w:p w:rsidR="00436B31" w:rsidRPr="004C2AA8" w:rsidRDefault="00436B31" w:rsidP="00C05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AA8">
        <w:rPr>
          <w:rFonts w:ascii="Times New Roman" w:hAnsi="Times New Roman" w:cs="Times New Roman"/>
          <w:sz w:val="26"/>
          <w:szCs w:val="26"/>
        </w:rPr>
        <w:t xml:space="preserve">- основания для привлечения к ответственности и меры административной и уголовной ответственности за нарушение </w:t>
      </w:r>
      <w:hyperlink r:id="rId13" w:history="1">
        <w:r w:rsidRPr="004C2AA8">
          <w:rPr>
            <w:rStyle w:val="a6"/>
            <w:rFonts w:ascii="Times New Roman" w:hAnsi="Times New Roman" w:cs="Times New Roman"/>
            <w:color w:val="auto"/>
            <w:sz w:val="26"/>
            <w:szCs w:val="26"/>
          </w:rPr>
          <w:t>трудового законодательства</w:t>
        </w:r>
      </w:hyperlink>
      <w:r w:rsidRPr="004C2AA8">
        <w:rPr>
          <w:rFonts w:ascii="Times New Roman" w:hAnsi="Times New Roman" w:cs="Times New Roman"/>
          <w:sz w:val="26"/>
          <w:szCs w:val="26"/>
        </w:rPr>
        <w:t xml:space="preserve"> Российской Федерации.</w:t>
      </w:r>
    </w:p>
    <w:p w:rsidR="00266F3E" w:rsidRPr="004C2AA8" w:rsidRDefault="00266F3E" w:rsidP="00C05BD5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16"/>
          <w:szCs w:val="16"/>
        </w:rPr>
      </w:pPr>
    </w:p>
    <w:p w:rsidR="00902088" w:rsidRPr="004C2AA8" w:rsidRDefault="008E3069" w:rsidP="00C05BD5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C2AA8">
        <w:rPr>
          <w:rFonts w:ascii="Times New Roman" w:hAnsi="Times New Roman" w:cs="Times New Roman"/>
          <w:b/>
          <w:bCs/>
          <w:sz w:val="26"/>
          <w:szCs w:val="26"/>
        </w:rPr>
        <w:t>УМЕТЬ:</w:t>
      </w:r>
    </w:p>
    <w:p w:rsidR="00266F3E" w:rsidRPr="004C2AA8" w:rsidRDefault="00266F3E" w:rsidP="00C05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22"/>
      <w:r w:rsidRPr="004C2AA8">
        <w:rPr>
          <w:rFonts w:ascii="Times New Roman" w:hAnsi="Times New Roman" w:cs="Times New Roman"/>
          <w:sz w:val="26"/>
          <w:szCs w:val="26"/>
        </w:rPr>
        <w:t>- о</w:t>
      </w:r>
      <w:r w:rsidR="00436B31" w:rsidRPr="004C2AA8">
        <w:rPr>
          <w:rFonts w:ascii="Times New Roman" w:hAnsi="Times New Roman" w:cs="Times New Roman"/>
          <w:sz w:val="26"/>
          <w:szCs w:val="26"/>
        </w:rPr>
        <w:t>форм</w:t>
      </w:r>
      <w:r w:rsidRPr="004C2AA8">
        <w:rPr>
          <w:rFonts w:ascii="Times New Roman" w:hAnsi="Times New Roman" w:cs="Times New Roman"/>
          <w:sz w:val="26"/>
          <w:szCs w:val="26"/>
        </w:rPr>
        <w:t>ить разрешения</w:t>
      </w:r>
      <w:r w:rsidR="00436B31" w:rsidRPr="004C2AA8">
        <w:rPr>
          <w:rFonts w:ascii="Times New Roman" w:hAnsi="Times New Roman" w:cs="Times New Roman"/>
          <w:sz w:val="26"/>
          <w:szCs w:val="26"/>
        </w:rPr>
        <w:t xml:space="preserve"> и допуск</w:t>
      </w:r>
      <w:r w:rsidRPr="004C2AA8">
        <w:rPr>
          <w:rFonts w:ascii="Times New Roman" w:hAnsi="Times New Roman" w:cs="Times New Roman"/>
          <w:sz w:val="26"/>
          <w:szCs w:val="26"/>
        </w:rPr>
        <w:t>и</w:t>
      </w:r>
      <w:r w:rsidR="00436B31" w:rsidRPr="004C2AA8">
        <w:rPr>
          <w:rFonts w:ascii="Times New Roman" w:hAnsi="Times New Roman" w:cs="Times New Roman"/>
          <w:sz w:val="26"/>
          <w:szCs w:val="26"/>
        </w:rPr>
        <w:t xml:space="preserve">, необходимых для производства строительных работ </w:t>
      </w:r>
      <w:r w:rsidR="00DB3772" w:rsidRPr="004C2AA8">
        <w:rPr>
          <w:rFonts w:ascii="Times New Roman" w:hAnsi="Times New Roman" w:cs="Times New Roman"/>
          <w:sz w:val="26"/>
          <w:szCs w:val="26"/>
        </w:rPr>
        <w:t xml:space="preserve">и сноса </w:t>
      </w:r>
      <w:bookmarkStart w:id="2" w:name="sub_23"/>
      <w:bookmarkEnd w:id="1"/>
      <w:r w:rsidRPr="004C2AA8">
        <w:rPr>
          <w:rFonts w:ascii="Times New Roman" w:hAnsi="Times New Roman" w:cs="Times New Roman"/>
          <w:sz w:val="26"/>
          <w:szCs w:val="26"/>
        </w:rPr>
        <w:t>объект</w:t>
      </w:r>
      <w:r w:rsidR="007E69F9" w:rsidRPr="004C2AA8">
        <w:rPr>
          <w:rFonts w:ascii="Times New Roman" w:hAnsi="Times New Roman" w:cs="Times New Roman"/>
          <w:sz w:val="26"/>
          <w:szCs w:val="26"/>
        </w:rPr>
        <w:t>а</w:t>
      </w:r>
      <w:r w:rsidRPr="004C2AA8">
        <w:rPr>
          <w:rFonts w:ascii="Times New Roman" w:hAnsi="Times New Roman" w:cs="Times New Roman"/>
          <w:sz w:val="26"/>
          <w:szCs w:val="26"/>
        </w:rPr>
        <w:t xml:space="preserve"> капитального строительства;</w:t>
      </w:r>
    </w:p>
    <w:p w:rsidR="00436B31" w:rsidRPr="004C2AA8" w:rsidRDefault="00266F3E" w:rsidP="00C05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AA8">
        <w:rPr>
          <w:rFonts w:ascii="Times New Roman" w:hAnsi="Times New Roman" w:cs="Times New Roman"/>
          <w:sz w:val="26"/>
          <w:szCs w:val="26"/>
        </w:rPr>
        <w:lastRenderedPageBreak/>
        <w:t>- п</w:t>
      </w:r>
      <w:r w:rsidR="00436B31" w:rsidRPr="004C2AA8">
        <w:rPr>
          <w:rFonts w:ascii="Times New Roman" w:hAnsi="Times New Roman" w:cs="Times New Roman"/>
          <w:sz w:val="26"/>
          <w:szCs w:val="26"/>
        </w:rPr>
        <w:t>ланирова</w:t>
      </w:r>
      <w:r w:rsidRPr="004C2AA8">
        <w:rPr>
          <w:rFonts w:ascii="Times New Roman" w:hAnsi="Times New Roman" w:cs="Times New Roman"/>
          <w:sz w:val="26"/>
          <w:szCs w:val="26"/>
        </w:rPr>
        <w:t>ть</w:t>
      </w:r>
      <w:r w:rsidR="00436B31" w:rsidRPr="004C2AA8">
        <w:rPr>
          <w:rFonts w:ascii="Times New Roman" w:hAnsi="Times New Roman" w:cs="Times New Roman"/>
          <w:sz w:val="26"/>
          <w:szCs w:val="26"/>
        </w:rPr>
        <w:t xml:space="preserve"> и </w:t>
      </w:r>
      <w:r w:rsidRPr="004C2AA8">
        <w:rPr>
          <w:rFonts w:ascii="Times New Roman" w:hAnsi="Times New Roman" w:cs="Times New Roman"/>
          <w:sz w:val="26"/>
          <w:szCs w:val="26"/>
        </w:rPr>
        <w:t xml:space="preserve">осуществлять </w:t>
      </w:r>
      <w:r w:rsidR="00436B31" w:rsidRPr="004C2AA8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Pr="004C2AA8">
        <w:rPr>
          <w:rFonts w:ascii="Times New Roman" w:hAnsi="Times New Roman" w:cs="Times New Roman"/>
          <w:sz w:val="26"/>
          <w:szCs w:val="26"/>
        </w:rPr>
        <w:t xml:space="preserve">за </w:t>
      </w:r>
      <w:r w:rsidR="00436B31" w:rsidRPr="004C2AA8">
        <w:rPr>
          <w:rFonts w:ascii="Times New Roman" w:hAnsi="Times New Roman" w:cs="Times New Roman"/>
          <w:sz w:val="26"/>
          <w:szCs w:val="26"/>
        </w:rPr>
        <w:t>подготовк</w:t>
      </w:r>
      <w:r w:rsidRPr="004C2AA8">
        <w:rPr>
          <w:rFonts w:ascii="Times New Roman" w:hAnsi="Times New Roman" w:cs="Times New Roman"/>
          <w:sz w:val="26"/>
          <w:szCs w:val="26"/>
        </w:rPr>
        <w:t>ой</w:t>
      </w:r>
      <w:r w:rsidR="00436B31" w:rsidRPr="004C2AA8">
        <w:rPr>
          <w:rFonts w:ascii="Times New Roman" w:hAnsi="Times New Roman" w:cs="Times New Roman"/>
          <w:sz w:val="26"/>
          <w:szCs w:val="26"/>
        </w:rPr>
        <w:t xml:space="preserve"> оборудования </w:t>
      </w:r>
      <w:r w:rsidRPr="004C2AA8">
        <w:rPr>
          <w:rFonts w:ascii="Times New Roman" w:hAnsi="Times New Roman" w:cs="Times New Roman"/>
          <w:sz w:val="26"/>
          <w:szCs w:val="26"/>
        </w:rPr>
        <w:t>на объекте капитального строительства;</w:t>
      </w:r>
    </w:p>
    <w:p w:rsidR="00266F3E" w:rsidRPr="004C2AA8" w:rsidRDefault="00266F3E" w:rsidP="00C05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sub_24"/>
      <w:bookmarkEnd w:id="2"/>
      <w:r w:rsidRPr="004C2AA8">
        <w:rPr>
          <w:rFonts w:ascii="Times New Roman" w:hAnsi="Times New Roman" w:cs="Times New Roman"/>
          <w:sz w:val="26"/>
          <w:szCs w:val="26"/>
        </w:rPr>
        <w:t>- п</w:t>
      </w:r>
      <w:r w:rsidR="00436B31" w:rsidRPr="004C2AA8">
        <w:rPr>
          <w:rFonts w:ascii="Times New Roman" w:hAnsi="Times New Roman" w:cs="Times New Roman"/>
          <w:sz w:val="26"/>
          <w:szCs w:val="26"/>
        </w:rPr>
        <w:t>ланирова</w:t>
      </w:r>
      <w:r w:rsidRPr="004C2AA8">
        <w:rPr>
          <w:rFonts w:ascii="Times New Roman" w:hAnsi="Times New Roman" w:cs="Times New Roman"/>
          <w:sz w:val="26"/>
          <w:szCs w:val="26"/>
        </w:rPr>
        <w:t>ть</w:t>
      </w:r>
      <w:r w:rsidR="00436B31" w:rsidRPr="004C2AA8">
        <w:rPr>
          <w:rFonts w:ascii="Times New Roman" w:hAnsi="Times New Roman" w:cs="Times New Roman"/>
          <w:sz w:val="26"/>
          <w:szCs w:val="26"/>
        </w:rPr>
        <w:t xml:space="preserve"> строительно</w:t>
      </w:r>
      <w:r w:rsidRPr="004C2AA8">
        <w:rPr>
          <w:rFonts w:ascii="Times New Roman" w:hAnsi="Times New Roman" w:cs="Times New Roman"/>
          <w:sz w:val="26"/>
          <w:szCs w:val="26"/>
        </w:rPr>
        <w:t>е</w:t>
      </w:r>
      <w:r w:rsidR="00436B31" w:rsidRPr="004C2AA8">
        <w:rPr>
          <w:rFonts w:ascii="Times New Roman" w:hAnsi="Times New Roman" w:cs="Times New Roman"/>
          <w:sz w:val="26"/>
          <w:szCs w:val="26"/>
        </w:rPr>
        <w:t xml:space="preserve"> производств</w:t>
      </w:r>
      <w:r w:rsidRPr="004C2AA8">
        <w:rPr>
          <w:rFonts w:ascii="Times New Roman" w:hAnsi="Times New Roman" w:cs="Times New Roman"/>
          <w:sz w:val="26"/>
          <w:szCs w:val="26"/>
        </w:rPr>
        <w:t>о</w:t>
      </w:r>
      <w:r w:rsidR="00436B31" w:rsidRPr="004C2AA8">
        <w:rPr>
          <w:rFonts w:ascii="Times New Roman" w:hAnsi="Times New Roman" w:cs="Times New Roman"/>
          <w:sz w:val="26"/>
          <w:szCs w:val="26"/>
        </w:rPr>
        <w:t xml:space="preserve"> </w:t>
      </w:r>
      <w:bookmarkStart w:id="4" w:name="sub_25"/>
      <w:bookmarkEnd w:id="3"/>
      <w:r w:rsidRPr="004C2AA8">
        <w:rPr>
          <w:rFonts w:ascii="Times New Roman" w:hAnsi="Times New Roman" w:cs="Times New Roman"/>
          <w:sz w:val="26"/>
          <w:szCs w:val="26"/>
        </w:rPr>
        <w:t>на объекте капитального строительства;</w:t>
      </w:r>
    </w:p>
    <w:p w:rsidR="00436B31" w:rsidRPr="004C2AA8" w:rsidRDefault="00266F3E" w:rsidP="00C05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AA8">
        <w:rPr>
          <w:rFonts w:ascii="Times New Roman" w:hAnsi="Times New Roman" w:cs="Times New Roman"/>
          <w:sz w:val="26"/>
          <w:szCs w:val="26"/>
        </w:rPr>
        <w:t>- о</w:t>
      </w:r>
      <w:r w:rsidR="00436B31" w:rsidRPr="004C2AA8">
        <w:rPr>
          <w:rFonts w:ascii="Times New Roman" w:hAnsi="Times New Roman" w:cs="Times New Roman"/>
          <w:sz w:val="26"/>
          <w:szCs w:val="26"/>
        </w:rPr>
        <w:t>предел</w:t>
      </w:r>
      <w:r w:rsidRPr="004C2AA8">
        <w:rPr>
          <w:rFonts w:ascii="Times New Roman" w:hAnsi="Times New Roman" w:cs="Times New Roman"/>
          <w:sz w:val="26"/>
          <w:szCs w:val="26"/>
        </w:rPr>
        <w:t>ять</w:t>
      </w:r>
      <w:r w:rsidR="00436B31" w:rsidRPr="004C2AA8">
        <w:rPr>
          <w:rFonts w:ascii="Times New Roman" w:hAnsi="Times New Roman" w:cs="Times New Roman"/>
          <w:sz w:val="26"/>
          <w:szCs w:val="26"/>
        </w:rPr>
        <w:t xml:space="preserve"> потребност</w:t>
      </w:r>
      <w:r w:rsidRPr="004C2AA8">
        <w:rPr>
          <w:rFonts w:ascii="Times New Roman" w:hAnsi="Times New Roman" w:cs="Times New Roman"/>
          <w:sz w:val="26"/>
          <w:szCs w:val="26"/>
        </w:rPr>
        <w:t>ь</w:t>
      </w:r>
      <w:r w:rsidR="00436B31" w:rsidRPr="004C2AA8">
        <w:rPr>
          <w:rFonts w:ascii="Times New Roman" w:hAnsi="Times New Roman" w:cs="Times New Roman"/>
          <w:sz w:val="26"/>
          <w:szCs w:val="26"/>
        </w:rPr>
        <w:t xml:space="preserve"> строительного производства </w:t>
      </w:r>
      <w:r w:rsidRPr="004C2AA8">
        <w:rPr>
          <w:rFonts w:ascii="Times New Roman" w:hAnsi="Times New Roman" w:cs="Times New Roman"/>
          <w:sz w:val="26"/>
          <w:szCs w:val="26"/>
        </w:rPr>
        <w:t xml:space="preserve">на объекте капитального строительства </w:t>
      </w:r>
      <w:r w:rsidR="00436B31" w:rsidRPr="004C2AA8">
        <w:rPr>
          <w:rFonts w:ascii="Times New Roman" w:hAnsi="Times New Roman" w:cs="Times New Roman"/>
          <w:sz w:val="26"/>
          <w:szCs w:val="26"/>
        </w:rPr>
        <w:t>в строительных материалах, конструкциях, изделиях и других видах м</w:t>
      </w:r>
      <w:r w:rsidRPr="004C2AA8">
        <w:rPr>
          <w:rFonts w:ascii="Times New Roman" w:hAnsi="Times New Roman" w:cs="Times New Roman"/>
          <w:sz w:val="26"/>
          <w:szCs w:val="26"/>
        </w:rPr>
        <w:t>атериально-технических ресурсов;</w:t>
      </w:r>
    </w:p>
    <w:p w:rsidR="00436B31" w:rsidRPr="004C2AA8" w:rsidRDefault="00266F3E" w:rsidP="00C05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sub_26"/>
      <w:bookmarkEnd w:id="4"/>
      <w:r w:rsidRPr="004C2AA8">
        <w:rPr>
          <w:rFonts w:ascii="Times New Roman" w:hAnsi="Times New Roman" w:cs="Times New Roman"/>
          <w:sz w:val="26"/>
          <w:szCs w:val="26"/>
        </w:rPr>
        <w:t>- осуществлять сводное планирование поставок</w:t>
      </w:r>
      <w:r w:rsidR="00436B31" w:rsidRPr="004C2AA8">
        <w:rPr>
          <w:rFonts w:ascii="Times New Roman" w:hAnsi="Times New Roman" w:cs="Times New Roman"/>
          <w:sz w:val="26"/>
          <w:szCs w:val="26"/>
        </w:rPr>
        <w:t xml:space="preserve"> и контроль распределения, хранения и расходования материально-технических ресурсов на объект</w:t>
      </w:r>
      <w:r w:rsidRPr="004C2AA8">
        <w:rPr>
          <w:rFonts w:ascii="Times New Roman" w:hAnsi="Times New Roman" w:cs="Times New Roman"/>
          <w:sz w:val="26"/>
          <w:szCs w:val="26"/>
        </w:rPr>
        <w:t>е</w:t>
      </w:r>
      <w:r w:rsidR="00436B31" w:rsidRPr="004C2AA8">
        <w:rPr>
          <w:rFonts w:ascii="Times New Roman" w:hAnsi="Times New Roman" w:cs="Times New Roman"/>
          <w:sz w:val="26"/>
          <w:szCs w:val="26"/>
        </w:rPr>
        <w:t xml:space="preserve"> капитального строительства и отдельных участках производства работ</w:t>
      </w:r>
      <w:r w:rsidRPr="004C2AA8">
        <w:rPr>
          <w:rFonts w:ascii="Times New Roman" w:hAnsi="Times New Roman" w:cs="Times New Roman"/>
          <w:sz w:val="26"/>
          <w:szCs w:val="26"/>
        </w:rPr>
        <w:t>;</w:t>
      </w:r>
    </w:p>
    <w:p w:rsidR="00436B31" w:rsidRPr="004C2AA8" w:rsidRDefault="00266F3E" w:rsidP="00C05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" w:name="sub_27"/>
      <w:bookmarkEnd w:id="5"/>
      <w:r w:rsidRPr="004C2AA8">
        <w:rPr>
          <w:rFonts w:ascii="Times New Roman" w:hAnsi="Times New Roman" w:cs="Times New Roman"/>
          <w:sz w:val="26"/>
          <w:szCs w:val="26"/>
        </w:rPr>
        <w:t>- о</w:t>
      </w:r>
      <w:r w:rsidR="00436B31" w:rsidRPr="004C2AA8">
        <w:rPr>
          <w:rFonts w:ascii="Times New Roman" w:hAnsi="Times New Roman" w:cs="Times New Roman"/>
          <w:sz w:val="26"/>
          <w:szCs w:val="26"/>
        </w:rPr>
        <w:t>предел</w:t>
      </w:r>
      <w:r w:rsidRPr="004C2AA8">
        <w:rPr>
          <w:rFonts w:ascii="Times New Roman" w:hAnsi="Times New Roman" w:cs="Times New Roman"/>
          <w:sz w:val="26"/>
          <w:szCs w:val="26"/>
        </w:rPr>
        <w:t>ять</w:t>
      </w:r>
      <w:r w:rsidR="00436B31" w:rsidRPr="004C2AA8">
        <w:rPr>
          <w:rFonts w:ascii="Times New Roman" w:hAnsi="Times New Roman" w:cs="Times New Roman"/>
          <w:sz w:val="26"/>
          <w:szCs w:val="26"/>
        </w:rPr>
        <w:t xml:space="preserve"> переч</w:t>
      </w:r>
      <w:r w:rsidR="008E3069" w:rsidRPr="004C2AA8">
        <w:rPr>
          <w:rFonts w:ascii="Times New Roman" w:hAnsi="Times New Roman" w:cs="Times New Roman"/>
          <w:sz w:val="26"/>
          <w:szCs w:val="26"/>
        </w:rPr>
        <w:t>е</w:t>
      </w:r>
      <w:r w:rsidR="00436B31" w:rsidRPr="004C2AA8">
        <w:rPr>
          <w:rFonts w:ascii="Times New Roman" w:hAnsi="Times New Roman" w:cs="Times New Roman"/>
          <w:sz w:val="26"/>
          <w:szCs w:val="26"/>
        </w:rPr>
        <w:t>н</w:t>
      </w:r>
      <w:r w:rsidR="008E3069" w:rsidRPr="004C2AA8">
        <w:rPr>
          <w:rFonts w:ascii="Times New Roman" w:hAnsi="Times New Roman" w:cs="Times New Roman"/>
          <w:sz w:val="26"/>
          <w:szCs w:val="26"/>
        </w:rPr>
        <w:t>ь</w:t>
      </w:r>
      <w:r w:rsidR="00436B31" w:rsidRPr="004C2AA8">
        <w:rPr>
          <w:rFonts w:ascii="Times New Roman" w:hAnsi="Times New Roman" w:cs="Times New Roman"/>
          <w:sz w:val="26"/>
          <w:szCs w:val="26"/>
        </w:rPr>
        <w:t xml:space="preserve"> строительной техники, машин и механизмов, требуемых для осуществл</w:t>
      </w:r>
      <w:r w:rsidR="008E3069" w:rsidRPr="004C2AA8">
        <w:rPr>
          <w:rFonts w:ascii="Times New Roman" w:hAnsi="Times New Roman" w:cs="Times New Roman"/>
          <w:sz w:val="26"/>
          <w:szCs w:val="26"/>
        </w:rPr>
        <w:t>ения строительного производства</w:t>
      </w:r>
      <w:r w:rsidR="00DB3772" w:rsidRPr="004C2AA8">
        <w:rPr>
          <w:rFonts w:ascii="Times New Roman" w:hAnsi="Times New Roman" w:cs="Times New Roman"/>
          <w:sz w:val="26"/>
          <w:szCs w:val="26"/>
        </w:rPr>
        <w:t xml:space="preserve"> и сноса объектов капитального строительства</w:t>
      </w:r>
      <w:r w:rsidR="008E3069" w:rsidRPr="004C2AA8">
        <w:rPr>
          <w:rFonts w:ascii="Times New Roman" w:hAnsi="Times New Roman" w:cs="Times New Roman"/>
          <w:sz w:val="26"/>
          <w:szCs w:val="26"/>
        </w:rPr>
        <w:t>;</w:t>
      </w:r>
    </w:p>
    <w:p w:rsidR="00436B31" w:rsidRPr="004C2AA8" w:rsidRDefault="008E3069" w:rsidP="00C05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7" w:name="sub_28"/>
      <w:bookmarkEnd w:id="6"/>
      <w:r w:rsidRPr="004C2AA8">
        <w:rPr>
          <w:rFonts w:ascii="Times New Roman" w:hAnsi="Times New Roman" w:cs="Times New Roman"/>
          <w:sz w:val="26"/>
          <w:szCs w:val="26"/>
        </w:rPr>
        <w:t>- осуществлять с</w:t>
      </w:r>
      <w:r w:rsidR="00436B31" w:rsidRPr="004C2AA8">
        <w:rPr>
          <w:rFonts w:ascii="Times New Roman" w:hAnsi="Times New Roman" w:cs="Times New Roman"/>
          <w:sz w:val="26"/>
          <w:szCs w:val="26"/>
        </w:rPr>
        <w:t>водное планирование поставки, эксплуатации, обслуживания и ремонта строительной техники</w:t>
      </w:r>
      <w:r w:rsidRPr="004C2AA8">
        <w:rPr>
          <w:rFonts w:ascii="Times New Roman" w:hAnsi="Times New Roman" w:cs="Times New Roman"/>
          <w:sz w:val="26"/>
          <w:szCs w:val="26"/>
        </w:rPr>
        <w:t xml:space="preserve">, машин и механизмов на </w:t>
      </w:r>
      <w:r w:rsidR="00436B31" w:rsidRPr="004C2AA8">
        <w:rPr>
          <w:rFonts w:ascii="Times New Roman" w:hAnsi="Times New Roman" w:cs="Times New Roman"/>
          <w:sz w:val="26"/>
          <w:szCs w:val="26"/>
        </w:rPr>
        <w:t>объект</w:t>
      </w:r>
      <w:r w:rsidRPr="004C2AA8">
        <w:rPr>
          <w:rFonts w:ascii="Times New Roman" w:hAnsi="Times New Roman" w:cs="Times New Roman"/>
          <w:sz w:val="26"/>
          <w:szCs w:val="26"/>
        </w:rPr>
        <w:t>е</w:t>
      </w:r>
      <w:r w:rsidR="00436B31" w:rsidRPr="004C2AA8">
        <w:rPr>
          <w:rFonts w:ascii="Times New Roman" w:hAnsi="Times New Roman" w:cs="Times New Roman"/>
          <w:sz w:val="26"/>
          <w:szCs w:val="26"/>
        </w:rPr>
        <w:t xml:space="preserve"> капитального строительства и отдельных участках производства работ</w:t>
      </w:r>
      <w:r w:rsidRPr="004C2AA8">
        <w:rPr>
          <w:rFonts w:ascii="Times New Roman" w:hAnsi="Times New Roman" w:cs="Times New Roman"/>
          <w:sz w:val="26"/>
          <w:szCs w:val="26"/>
        </w:rPr>
        <w:t>;</w:t>
      </w:r>
    </w:p>
    <w:p w:rsidR="00436B31" w:rsidRPr="004C2AA8" w:rsidRDefault="008E3069" w:rsidP="00C05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8" w:name="sub_29"/>
      <w:bookmarkEnd w:id="7"/>
      <w:r w:rsidRPr="004C2AA8">
        <w:rPr>
          <w:rFonts w:ascii="Times New Roman" w:hAnsi="Times New Roman" w:cs="Times New Roman"/>
          <w:sz w:val="26"/>
          <w:szCs w:val="26"/>
        </w:rPr>
        <w:t>- о</w:t>
      </w:r>
      <w:r w:rsidR="00436B31" w:rsidRPr="004C2AA8">
        <w:rPr>
          <w:rFonts w:ascii="Times New Roman" w:hAnsi="Times New Roman" w:cs="Times New Roman"/>
          <w:sz w:val="26"/>
          <w:szCs w:val="26"/>
        </w:rPr>
        <w:t>предел</w:t>
      </w:r>
      <w:r w:rsidRPr="004C2AA8">
        <w:rPr>
          <w:rFonts w:ascii="Times New Roman" w:hAnsi="Times New Roman" w:cs="Times New Roman"/>
          <w:sz w:val="26"/>
          <w:szCs w:val="26"/>
        </w:rPr>
        <w:t>ять</w:t>
      </w:r>
      <w:r w:rsidR="00436B31" w:rsidRPr="004C2AA8">
        <w:rPr>
          <w:rFonts w:ascii="Times New Roman" w:hAnsi="Times New Roman" w:cs="Times New Roman"/>
          <w:sz w:val="26"/>
          <w:szCs w:val="26"/>
        </w:rPr>
        <w:t xml:space="preserve"> потребности строительного производства в ресурсах, поставляемых через внешние инженерные сет</w:t>
      </w:r>
      <w:r w:rsidRPr="004C2AA8">
        <w:rPr>
          <w:rFonts w:ascii="Times New Roman" w:hAnsi="Times New Roman" w:cs="Times New Roman"/>
          <w:sz w:val="26"/>
          <w:szCs w:val="26"/>
        </w:rPr>
        <w:t>и (вода, электроэнергия, тепло);</w:t>
      </w:r>
    </w:p>
    <w:p w:rsidR="00436B31" w:rsidRPr="004C2AA8" w:rsidRDefault="008E3069" w:rsidP="00C05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9" w:name="sub_210"/>
      <w:bookmarkEnd w:id="8"/>
      <w:r w:rsidRPr="004C2AA8">
        <w:rPr>
          <w:rFonts w:ascii="Times New Roman" w:hAnsi="Times New Roman" w:cs="Times New Roman"/>
          <w:sz w:val="26"/>
          <w:szCs w:val="26"/>
        </w:rPr>
        <w:t>- осуществлять с</w:t>
      </w:r>
      <w:r w:rsidR="00436B31" w:rsidRPr="004C2AA8">
        <w:rPr>
          <w:rFonts w:ascii="Times New Roman" w:hAnsi="Times New Roman" w:cs="Times New Roman"/>
          <w:sz w:val="26"/>
          <w:szCs w:val="26"/>
        </w:rPr>
        <w:t>водное планирование поставки и контроль распределения и расходования ресурсов, поставляемых через внешние инженерные</w:t>
      </w:r>
      <w:r w:rsidRPr="004C2AA8">
        <w:rPr>
          <w:rFonts w:ascii="Times New Roman" w:hAnsi="Times New Roman" w:cs="Times New Roman"/>
          <w:sz w:val="26"/>
          <w:szCs w:val="26"/>
        </w:rPr>
        <w:t xml:space="preserve"> сети на </w:t>
      </w:r>
      <w:r w:rsidR="00436B31" w:rsidRPr="004C2AA8">
        <w:rPr>
          <w:rFonts w:ascii="Times New Roman" w:hAnsi="Times New Roman" w:cs="Times New Roman"/>
          <w:sz w:val="26"/>
          <w:szCs w:val="26"/>
        </w:rPr>
        <w:t>объект</w:t>
      </w:r>
      <w:r w:rsidRPr="004C2AA8">
        <w:rPr>
          <w:rFonts w:ascii="Times New Roman" w:hAnsi="Times New Roman" w:cs="Times New Roman"/>
          <w:sz w:val="26"/>
          <w:szCs w:val="26"/>
        </w:rPr>
        <w:t>е</w:t>
      </w:r>
      <w:r w:rsidR="00436B31" w:rsidRPr="004C2AA8">
        <w:rPr>
          <w:rFonts w:ascii="Times New Roman" w:hAnsi="Times New Roman" w:cs="Times New Roman"/>
          <w:sz w:val="26"/>
          <w:szCs w:val="26"/>
        </w:rPr>
        <w:t xml:space="preserve"> капитального строительства и отдель</w:t>
      </w:r>
      <w:r w:rsidRPr="004C2AA8">
        <w:rPr>
          <w:rFonts w:ascii="Times New Roman" w:hAnsi="Times New Roman" w:cs="Times New Roman"/>
          <w:sz w:val="26"/>
          <w:szCs w:val="26"/>
        </w:rPr>
        <w:t>ных участках производства работ;</w:t>
      </w:r>
    </w:p>
    <w:p w:rsidR="00436B31" w:rsidRPr="004C2AA8" w:rsidRDefault="008E3069" w:rsidP="00C05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0" w:name="sub_211"/>
      <w:bookmarkEnd w:id="9"/>
      <w:r w:rsidRPr="004C2AA8">
        <w:rPr>
          <w:rFonts w:ascii="Times New Roman" w:hAnsi="Times New Roman" w:cs="Times New Roman"/>
          <w:sz w:val="26"/>
          <w:szCs w:val="26"/>
        </w:rPr>
        <w:t>- организовать в</w:t>
      </w:r>
      <w:r w:rsidR="00436B31" w:rsidRPr="004C2AA8">
        <w:rPr>
          <w:rFonts w:ascii="Times New Roman" w:hAnsi="Times New Roman" w:cs="Times New Roman"/>
          <w:sz w:val="26"/>
          <w:szCs w:val="26"/>
        </w:rPr>
        <w:t>ходной контроль качества и объемов (количества) поставляемых материально-технических ресурсов, строительной техники, машин и механизмов, ресурсов</w:t>
      </w:r>
      <w:r w:rsidR="00DF1A08" w:rsidRPr="004C2AA8">
        <w:rPr>
          <w:rFonts w:ascii="Times New Roman" w:hAnsi="Times New Roman" w:cs="Times New Roman"/>
          <w:sz w:val="26"/>
          <w:szCs w:val="26"/>
        </w:rPr>
        <w:t>;</w:t>
      </w:r>
    </w:p>
    <w:p w:rsidR="00436B31" w:rsidRPr="004C2AA8" w:rsidRDefault="008E3069" w:rsidP="00C05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1" w:name="sub_212"/>
      <w:bookmarkEnd w:id="10"/>
      <w:r w:rsidRPr="004C2AA8">
        <w:rPr>
          <w:rFonts w:ascii="Times New Roman" w:hAnsi="Times New Roman" w:cs="Times New Roman"/>
          <w:sz w:val="26"/>
          <w:szCs w:val="26"/>
        </w:rPr>
        <w:t>- организовать к</w:t>
      </w:r>
      <w:r w:rsidR="00436B31" w:rsidRPr="004C2AA8">
        <w:rPr>
          <w:rFonts w:ascii="Times New Roman" w:hAnsi="Times New Roman" w:cs="Times New Roman"/>
          <w:sz w:val="26"/>
          <w:szCs w:val="26"/>
        </w:rPr>
        <w:t>онтроль расходования средств на материально-техническое обеспеч</w:t>
      </w:r>
      <w:r w:rsidRPr="004C2AA8">
        <w:rPr>
          <w:rFonts w:ascii="Times New Roman" w:hAnsi="Times New Roman" w:cs="Times New Roman"/>
          <w:sz w:val="26"/>
          <w:szCs w:val="26"/>
        </w:rPr>
        <w:t>ение строительного производства;</w:t>
      </w:r>
    </w:p>
    <w:p w:rsidR="00436B31" w:rsidRPr="004C2AA8" w:rsidRDefault="008E3069" w:rsidP="00C05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2" w:name="sub_213"/>
      <w:bookmarkEnd w:id="11"/>
      <w:r w:rsidRPr="004C2AA8">
        <w:rPr>
          <w:rFonts w:ascii="Times New Roman" w:hAnsi="Times New Roman" w:cs="Times New Roman"/>
          <w:sz w:val="26"/>
          <w:szCs w:val="26"/>
        </w:rPr>
        <w:t>- осуществлять с</w:t>
      </w:r>
      <w:r w:rsidR="00436B31" w:rsidRPr="004C2AA8">
        <w:rPr>
          <w:rFonts w:ascii="Times New Roman" w:hAnsi="Times New Roman" w:cs="Times New Roman"/>
          <w:sz w:val="26"/>
          <w:szCs w:val="26"/>
        </w:rPr>
        <w:t>водное оперативное планирование и контроль осуществления процессов строительного произв</w:t>
      </w:r>
      <w:r w:rsidRPr="004C2AA8">
        <w:rPr>
          <w:rFonts w:ascii="Times New Roman" w:hAnsi="Times New Roman" w:cs="Times New Roman"/>
          <w:sz w:val="26"/>
          <w:szCs w:val="26"/>
        </w:rPr>
        <w:t>одства на объекте капитального строительства;</w:t>
      </w:r>
    </w:p>
    <w:p w:rsidR="00436B31" w:rsidRPr="004C2AA8" w:rsidRDefault="008E3069" w:rsidP="00C05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3" w:name="sub_214"/>
      <w:bookmarkEnd w:id="12"/>
      <w:r w:rsidRPr="004C2AA8">
        <w:rPr>
          <w:rFonts w:ascii="Times New Roman" w:hAnsi="Times New Roman" w:cs="Times New Roman"/>
          <w:sz w:val="26"/>
          <w:szCs w:val="26"/>
        </w:rPr>
        <w:t>- к</w:t>
      </w:r>
      <w:r w:rsidR="00436B31" w:rsidRPr="004C2AA8">
        <w:rPr>
          <w:rFonts w:ascii="Times New Roman" w:hAnsi="Times New Roman" w:cs="Times New Roman"/>
          <w:sz w:val="26"/>
          <w:szCs w:val="26"/>
        </w:rPr>
        <w:t>оордин</w:t>
      </w:r>
      <w:r w:rsidRPr="004C2AA8">
        <w:rPr>
          <w:rFonts w:ascii="Times New Roman" w:hAnsi="Times New Roman" w:cs="Times New Roman"/>
          <w:sz w:val="26"/>
          <w:szCs w:val="26"/>
        </w:rPr>
        <w:t>ировать</w:t>
      </w:r>
      <w:r w:rsidR="00436B31" w:rsidRPr="004C2AA8">
        <w:rPr>
          <w:rFonts w:ascii="Times New Roman" w:hAnsi="Times New Roman" w:cs="Times New Roman"/>
          <w:sz w:val="26"/>
          <w:szCs w:val="26"/>
        </w:rPr>
        <w:t xml:space="preserve"> процесс</w:t>
      </w:r>
      <w:r w:rsidR="002017AD" w:rsidRPr="004C2AA8">
        <w:rPr>
          <w:rFonts w:ascii="Times New Roman" w:hAnsi="Times New Roman" w:cs="Times New Roman"/>
          <w:sz w:val="26"/>
          <w:szCs w:val="26"/>
        </w:rPr>
        <w:t>ы строительного производства на объекте капитального строительства;</w:t>
      </w:r>
    </w:p>
    <w:p w:rsidR="002017AD" w:rsidRPr="004C2AA8" w:rsidRDefault="002017AD" w:rsidP="00C05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4" w:name="sub_215"/>
      <w:bookmarkEnd w:id="13"/>
      <w:r w:rsidRPr="004C2AA8">
        <w:rPr>
          <w:rFonts w:ascii="Times New Roman" w:hAnsi="Times New Roman" w:cs="Times New Roman"/>
          <w:sz w:val="26"/>
          <w:szCs w:val="26"/>
        </w:rPr>
        <w:t>- р</w:t>
      </w:r>
      <w:r w:rsidR="00436B31" w:rsidRPr="004C2AA8">
        <w:rPr>
          <w:rFonts w:ascii="Times New Roman" w:hAnsi="Times New Roman" w:cs="Times New Roman"/>
          <w:sz w:val="26"/>
          <w:szCs w:val="26"/>
        </w:rPr>
        <w:t>азраба</w:t>
      </w:r>
      <w:r w:rsidRPr="004C2AA8">
        <w:rPr>
          <w:rFonts w:ascii="Times New Roman" w:hAnsi="Times New Roman" w:cs="Times New Roman"/>
          <w:sz w:val="26"/>
          <w:szCs w:val="26"/>
        </w:rPr>
        <w:t>тывать</w:t>
      </w:r>
      <w:r w:rsidR="00436B31" w:rsidRPr="004C2AA8">
        <w:rPr>
          <w:rFonts w:ascii="Times New Roman" w:hAnsi="Times New Roman" w:cs="Times New Roman"/>
          <w:sz w:val="26"/>
          <w:szCs w:val="26"/>
        </w:rPr>
        <w:t>, планирова</w:t>
      </w:r>
      <w:r w:rsidRPr="004C2AA8">
        <w:rPr>
          <w:rFonts w:ascii="Times New Roman" w:hAnsi="Times New Roman" w:cs="Times New Roman"/>
          <w:sz w:val="26"/>
          <w:szCs w:val="26"/>
        </w:rPr>
        <w:t>ть</w:t>
      </w:r>
      <w:r w:rsidR="00436B31" w:rsidRPr="004C2AA8">
        <w:rPr>
          <w:rFonts w:ascii="Times New Roman" w:hAnsi="Times New Roman" w:cs="Times New Roman"/>
          <w:sz w:val="26"/>
          <w:szCs w:val="26"/>
        </w:rPr>
        <w:t xml:space="preserve"> и </w:t>
      </w:r>
      <w:r w:rsidRPr="004C2AA8">
        <w:rPr>
          <w:rFonts w:ascii="Times New Roman" w:hAnsi="Times New Roman" w:cs="Times New Roman"/>
          <w:sz w:val="26"/>
          <w:szCs w:val="26"/>
        </w:rPr>
        <w:t xml:space="preserve">осуществлять </w:t>
      </w:r>
      <w:r w:rsidR="00436B31" w:rsidRPr="004C2AA8">
        <w:rPr>
          <w:rFonts w:ascii="Times New Roman" w:hAnsi="Times New Roman" w:cs="Times New Roman"/>
          <w:sz w:val="26"/>
          <w:szCs w:val="26"/>
        </w:rPr>
        <w:t xml:space="preserve">контроль выполнения оперативных мер, направленных на исправление дефектов результатов строительных работ </w:t>
      </w:r>
      <w:bookmarkStart w:id="15" w:name="sub_216"/>
      <w:bookmarkEnd w:id="14"/>
      <w:r w:rsidRPr="004C2AA8">
        <w:rPr>
          <w:rFonts w:ascii="Times New Roman" w:hAnsi="Times New Roman" w:cs="Times New Roman"/>
          <w:sz w:val="26"/>
          <w:szCs w:val="26"/>
        </w:rPr>
        <w:t>на объекте капитального строительства;</w:t>
      </w:r>
    </w:p>
    <w:p w:rsidR="002017AD" w:rsidRPr="004C2AA8" w:rsidRDefault="002017AD" w:rsidP="00C05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AA8">
        <w:rPr>
          <w:rFonts w:ascii="Times New Roman" w:hAnsi="Times New Roman" w:cs="Times New Roman"/>
          <w:sz w:val="26"/>
          <w:szCs w:val="26"/>
        </w:rPr>
        <w:t>- в</w:t>
      </w:r>
      <w:r w:rsidR="00436B31" w:rsidRPr="004C2AA8">
        <w:rPr>
          <w:rFonts w:ascii="Times New Roman" w:hAnsi="Times New Roman" w:cs="Times New Roman"/>
          <w:sz w:val="26"/>
          <w:szCs w:val="26"/>
        </w:rPr>
        <w:t>е</w:t>
      </w:r>
      <w:r w:rsidRPr="004C2AA8">
        <w:rPr>
          <w:rFonts w:ascii="Times New Roman" w:hAnsi="Times New Roman" w:cs="Times New Roman"/>
          <w:sz w:val="26"/>
          <w:szCs w:val="26"/>
        </w:rPr>
        <w:t>сти</w:t>
      </w:r>
      <w:r w:rsidR="00436B31" w:rsidRPr="004C2AA8">
        <w:rPr>
          <w:rFonts w:ascii="Times New Roman" w:hAnsi="Times New Roman" w:cs="Times New Roman"/>
          <w:sz w:val="26"/>
          <w:szCs w:val="26"/>
        </w:rPr>
        <w:t xml:space="preserve"> текущ</w:t>
      </w:r>
      <w:r w:rsidRPr="004C2AA8">
        <w:rPr>
          <w:rFonts w:ascii="Times New Roman" w:hAnsi="Times New Roman" w:cs="Times New Roman"/>
          <w:sz w:val="26"/>
          <w:szCs w:val="26"/>
        </w:rPr>
        <w:t>ую</w:t>
      </w:r>
      <w:r w:rsidR="00436B31" w:rsidRPr="004C2AA8">
        <w:rPr>
          <w:rFonts w:ascii="Times New Roman" w:hAnsi="Times New Roman" w:cs="Times New Roman"/>
          <w:sz w:val="26"/>
          <w:szCs w:val="26"/>
        </w:rPr>
        <w:t xml:space="preserve"> и исполнительн</w:t>
      </w:r>
      <w:r w:rsidRPr="004C2AA8">
        <w:rPr>
          <w:rFonts w:ascii="Times New Roman" w:hAnsi="Times New Roman" w:cs="Times New Roman"/>
          <w:sz w:val="26"/>
          <w:szCs w:val="26"/>
        </w:rPr>
        <w:t>ую</w:t>
      </w:r>
      <w:r w:rsidR="00436B31" w:rsidRPr="004C2AA8">
        <w:rPr>
          <w:rFonts w:ascii="Times New Roman" w:hAnsi="Times New Roman" w:cs="Times New Roman"/>
          <w:sz w:val="26"/>
          <w:szCs w:val="26"/>
        </w:rPr>
        <w:t xml:space="preserve"> документации по производственной деятельности </w:t>
      </w:r>
      <w:bookmarkStart w:id="16" w:name="sub_217"/>
      <w:bookmarkEnd w:id="15"/>
      <w:r w:rsidRPr="004C2AA8">
        <w:rPr>
          <w:rFonts w:ascii="Times New Roman" w:hAnsi="Times New Roman" w:cs="Times New Roman"/>
          <w:sz w:val="26"/>
          <w:szCs w:val="26"/>
        </w:rPr>
        <w:t>на объекте капитального строительства;</w:t>
      </w:r>
    </w:p>
    <w:p w:rsidR="00436B31" w:rsidRPr="004C2AA8" w:rsidRDefault="002017AD" w:rsidP="00C05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AA8">
        <w:rPr>
          <w:rFonts w:ascii="Times New Roman" w:hAnsi="Times New Roman" w:cs="Times New Roman"/>
          <w:sz w:val="26"/>
          <w:szCs w:val="26"/>
        </w:rPr>
        <w:t>- осуществлять п</w:t>
      </w:r>
      <w:r w:rsidR="00436B31" w:rsidRPr="004C2AA8">
        <w:rPr>
          <w:rFonts w:ascii="Times New Roman" w:hAnsi="Times New Roman" w:cs="Times New Roman"/>
          <w:sz w:val="26"/>
          <w:szCs w:val="26"/>
        </w:rPr>
        <w:t xml:space="preserve">ланирование и контроль </w:t>
      </w:r>
      <w:r w:rsidRPr="004C2AA8">
        <w:rPr>
          <w:rFonts w:ascii="Times New Roman" w:hAnsi="Times New Roman" w:cs="Times New Roman"/>
          <w:sz w:val="26"/>
          <w:szCs w:val="26"/>
        </w:rPr>
        <w:t xml:space="preserve">за </w:t>
      </w:r>
      <w:r w:rsidR="00436B31" w:rsidRPr="004C2AA8">
        <w:rPr>
          <w:rFonts w:ascii="Times New Roman" w:hAnsi="Times New Roman" w:cs="Times New Roman"/>
          <w:sz w:val="26"/>
          <w:szCs w:val="26"/>
        </w:rPr>
        <w:t>выполнени</w:t>
      </w:r>
      <w:r w:rsidRPr="004C2AA8">
        <w:rPr>
          <w:rFonts w:ascii="Times New Roman" w:hAnsi="Times New Roman" w:cs="Times New Roman"/>
          <w:sz w:val="26"/>
          <w:szCs w:val="26"/>
        </w:rPr>
        <w:t>ем</w:t>
      </w:r>
      <w:r w:rsidR="00436B31" w:rsidRPr="004C2AA8">
        <w:rPr>
          <w:rFonts w:ascii="Times New Roman" w:hAnsi="Times New Roman" w:cs="Times New Roman"/>
          <w:sz w:val="26"/>
          <w:szCs w:val="26"/>
        </w:rPr>
        <w:t xml:space="preserve"> работ и мер</w:t>
      </w:r>
      <w:r w:rsidRPr="004C2AA8">
        <w:rPr>
          <w:rFonts w:ascii="Times New Roman" w:hAnsi="Times New Roman" w:cs="Times New Roman"/>
          <w:sz w:val="26"/>
          <w:szCs w:val="26"/>
        </w:rPr>
        <w:t>оприятий строительного контроля;</w:t>
      </w:r>
    </w:p>
    <w:p w:rsidR="00436B31" w:rsidRPr="004C2AA8" w:rsidRDefault="002017AD" w:rsidP="00C05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7" w:name="sub_218"/>
      <w:bookmarkEnd w:id="16"/>
      <w:r w:rsidRPr="004C2AA8">
        <w:rPr>
          <w:rFonts w:ascii="Times New Roman" w:hAnsi="Times New Roman" w:cs="Times New Roman"/>
          <w:sz w:val="26"/>
          <w:szCs w:val="26"/>
        </w:rPr>
        <w:t>- р</w:t>
      </w:r>
      <w:r w:rsidR="00436B31" w:rsidRPr="004C2AA8">
        <w:rPr>
          <w:rFonts w:ascii="Times New Roman" w:hAnsi="Times New Roman" w:cs="Times New Roman"/>
          <w:sz w:val="26"/>
          <w:szCs w:val="26"/>
        </w:rPr>
        <w:t>азраб</w:t>
      </w:r>
      <w:r w:rsidRPr="004C2AA8">
        <w:rPr>
          <w:rFonts w:ascii="Times New Roman" w:hAnsi="Times New Roman" w:cs="Times New Roman"/>
          <w:sz w:val="26"/>
          <w:szCs w:val="26"/>
        </w:rPr>
        <w:t>атывать</w:t>
      </w:r>
      <w:r w:rsidR="00436B31" w:rsidRPr="004C2AA8">
        <w:rPr>
          <w:rFonts w:ascii="Times New Roman" w:hAnsi="Times New Roman" w:cs="Times New Roman"/>
          <w:sz w:val="26"/>
          <w:szCs w:val="26"/>
        </w:rPr>
        <w:t>, планирова</w:t>
      </w:r>
      <w:r w:rsidRPr="004C2AA8">
        <w:rPr>
          <w:rFonts w:ascii="Times New Roman" w:hAnsi="Times New Roman" w:cs="Times New Roman"/>
          <w:sz w:val="26"/>
          <w:szCs w:val="26"/>
        </w:rPr>
        <w:t>ть</w:t>
      </w:r>
      <w:r w:rsidR="00436B31" w:rsidRPr="004C2AA8">
        <w:rPr>
          <w:rFonts w:ascii="Times New Roman" w:hAnsi="Times New Roman" w:cs="Times New Roman"/>
          <w:sz w:val="26"/>
          <w:szCs w:val="26"/>
        </w:rPr>
        <w:t xml:space="preserve"> и </w:t>
      </w:r>
      <w:r w:rsidRPr="004C2AA8">
        <w:rPr>
          <w:rFonts w:ascii="Times New Roman" w:hAnsi="Times New Roman" w:cs="Times New Roman"/>
          <w:sz w:val="26"/>
          <w:szCs w:val="26"/>
        </w:rPr>
        <w:t xml:space="preserve">осуществлять </w:t>
      </w:r>
      <w:r w:rsidR="00436B31" w:rsidRPr="004C2AA8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Pr="004C2AA8">
        <w:rPr>
          <w:rFonts w:ascii="Times New Roman" w:hAnsi="Times New Roman" w:cs="Times New Roman"/>
          <w:sz w:val="26"/>
          <w:szCs w:val="26"/>
        </w:rPr>
        <w:t>за выполнением</w:t>
      </w:r>
      <w:r w:rsidR="00436B31" w:rsidRPr="004C2AA8">
        <w:rPr>
          <w:rFonts w:ascii="Times New Roman" w:hAnsi="Times New Roman" w:cs="Times New Roman"/>
          <w:sz w:val="26"/>
          <w:szCs w:val="26"/>
        </w:rPr>
        <w:t xml:space="preserve"> мер, направленных на предупреждение и устранение причин возникновения отклонений результатов строительных работ от требований нормативной технической, технологи</w:t>
      </w:r>
      <w:r w:rsidRPr="004C2AA8">
        <w:rPr>
          <w:rFonts w:ascii="Times New Roman" w:hAnsi="Times New Roman" w:cs="Times New Roman"/>
          <w:sz w:val="26"/>
          <w:szCs w:val="26"/>
        </w:rPr>
        <w:t>ческой и проектной документации;</w:t>
      </w:r>
    </w:p>
    <w:p w:rsidR="00436B31" w:rsidRPr="004C2AA8" w:rsidRDefault="002017AD" w:rsidP="00C05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8" w:name="sub_219"/>
      <w:bookmarkEnd w:id="17"/>
      <w:r w:rsidRPr="004C2AA8">
        <w:rPr>
          <w:rFonts w:ascii="Times New Roman" w:hAnsi="Times New Roman" w:cs="Times New Roman"/>
          <w:sz w:val="26"/>
          <w:szCs w:val="26"/>
        </w:rPr>
        <w:t>- организовать п</w:t>
      </w:r>
      <w:r w:rsidR="00436B31" w:rsidRPr="004C2AA8">
        <w:rPr>
          <w:rFonts w:ascii="Times New Roman" w:hAnsi="Times New Roman" w:cs="Times New Roman"/>
          <w:sz w:val="26"/>
          <w:szCs w:val="26"/>
        </w:rPr>
        <w:t>риемочный контроль законченных видов и этапов строительных работ (объектов капитального строительства, элементов, конструкций и частей объектов капитального с</w:t>
      </w:r>
      <w:r w:rsidRPr="004C2AA8">
        <w:rPr>
          <w:rFonts w:ascii="Times New Roman" w:hAnsi="Times New Roman" w:cs="Times New Roman"/>
          <w:sz w:val="26"/>
          <w:szCs w:val="26"/>
        </w:rPr>
        <w:t>троительства, инженерных сетей);</w:t>
      </w:r>
    </w:p>
    <w:p w:rsidR="00436B31" w:rsidRPr="004C2AA8" w:rsidRDefault="002017AD" w:rsidP="00C05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9" w:name="sub_220"/>
      <w:bookmarkEnd w:id="18"/>
      <w:r w:rsidRPr="004C2AA8">
        <w:rPr>
          <w:rFonts w:ascii="Times New Roman" w:hAnsi="Times New Roman" w:cs="Times New Roman"/>
          <w:sz w:val="26"/>
          <w:szCs w:val="26"/>
        </w:rPr>
        <w:t>- в</w:t>
      </w:r>
      <w:r w:rsidR="00436B31" w:rsidRPr="004C2AA8">
        <w:rPr>
          <w:rFonts w:ascii="Times New Roman" w:hAnsi="Times New Roman" w:cs="Times New Roman"/>
          <w:sz w:val="26"/>
          <w:szCs w:val="26"/>
        </w:rPr>
        <w:t>е</w:t>
      </w:r>
      <w:r w:rsidRPr="004C2AA8">
        <w:rPr>
          <w:rFonts w:ascii="Times New Roman" w:hAnsi="Times New Roman" w:cs="Times New Roman"/>
          <w:sz w:val="26"/>
          <w:szCs w:val="26"/>
        </w:rPr>
        <w:t>сти</w:t>
      </w:r>
      <w:r w:rsidR="00436B31" w:rsidRPr="004C2AA8">
        <w:rPr>
          <w:rFonts w:ascii="Times New Roman" w:hAnsi="Times New Roman" w:cs="Times New Roman"/>
          <w:sz w:val="26"/>
          <w:szCs w:val="26"/>
        </w:rPr>
        <w:t xml:space="preserve"> установленн</w:t>
      </w:r>
      <w:r w:rsidRPr="004C2AA8">
        <w:rPr>
          <w:rFonts w:ascii="Times New Roman" w:hAnsi="Times New Roman" w:cs="Times New Roman"/>
          <w:sz w:val="26"/>
          <w:szCs w:val="26"/>
        </w:rPr>
        <w:t>ую</w:t>
      </w:r>
      <w:r w:rsidR="00436B31" w:rsidRPr="004C2AA8">
        <w:rPr>
          <w:rFonts w:ascii="Times New Roman" w:hAnsi="Times New Roman" w:cs="Times New Roman"/>
          <w:sz w:val="26"/>
          <w:szCs w:val="26"/>
        </w:rPr>
        <w:t xml:space="preserve"> отчетност</w:t>
      </w:r>
      <w:r w:rsidRPr="004C2AA8">
        <w:rPr>
          <w:rFonts w:ascii="Times New Roman" w:hAnsi="Times New Roman" w:cs="Times New Roman"/>
          <w:sz w:val="26"/>
          <w:szCs w:val="26"/>
        </w:rPr>
        <w:t>ь</w:t>
      </w:r>
      <w:r w:rsidR="00436B31" w:rsidRPr="004C2AA8">
        <w:rPr>
          <w:rFonts w:ascii="Times New Roman" w:hAnsi="Times New Roman" w:cs="Times New Roman"/>
          <w:sz w:val="26"/>
          <w:szCs w:val="26"/>
        </w:rPr>
        <w:t xml:space="preserve"> по выполненным ви</w:t>
      </w:r>
      <w:r w:rsidRPr="004C2AA8">
        <w:rPr>
          <w:rFonts w:ascii="Times New Roman" w:hAnsi="Times New Roman" w:cs="Times New Roman"/>
          <w:sz w:val="26"/>
          <w:szCs w:val="26"/>
        </w:rPr>
        <w:t>дам и этапам строительных работ;</w:t>
      </w:r>
    </w:p>
    <w:p w:rsidR="00436B31" w:rsidRPr="004C2AA8" w:rsidRDefault="002017AD" w:rsidP="00C05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0" w:name="sub_221"/>
      <w:bookmarkEnd w:id="19"/>
      <w:r w:rsidRPr="004C2AA8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993769" w:rsidRPr="004C2AA8">
        <w:rPr>
          <w:rFonts w:ascii="Times New Roman" w:hAnsi="Times New Roman" w:cs="Times New Roman"/>
          <w:sz w:val="26"/>
          <w:szCs w:val="26"/>
        </w:rPr>
        <w:t>в</w:t>
      </w:r>
      <w:r w:rsidR="00436B31" w:rsidRPr="004C2AA8">
        <w:rPr>
          <w:rFonts w:ascii="Times New Roman" w:hAnsi="Times New Roman" w:cs="Times New Roman"/>
          <w:sz w:val="26"/>
          <w:szCs w:val="26"/>
        </w:rPr>
        <w:t>недр</w:t>
      </w:r>
      <w:r w:rsidRPr="004C2AA8">
        <w:rPr>
          <w:rFonts w:ascii="Times New Roman" w:hAnsi="Times New Roman" w:cs="Times New Roman"/>
          <w:sz w:val="26"/>
          <w:szCs w:val="26"/>
        </w:rPr>
        <w:t>ять</w:t>
      </w:r>
      <w:r w:rsidR="00436B31" w:rsidRPr="004C2AA8">
        <w:rPr>
          <w:rFonts w:ascii="Times New Roman" w:hAnsi="Times New Roman" w:cs="Times New Roman"/>
          <w:sz w:val="26"/>
          <w:szCs w:val="26"/>
        </w:rPr>
        <w:t xml:space="preserve"> и совершенствова</w:t>
      </w:r>
      <w:r w:rsidRPr="004C2AA8">
        <w:rPr>
          <w:rFonts w:ascii="Times New Roman" w:hAnsi="Times New Roman" w:cs="Times New Roman"/>
          <w:sz w:val="26"/>
          <w:szCs w:val="26"/>
        </w:rPr>
        <w:t>ть</w:t>
      </w:r>
      <w:r w:rsidR="00436B31" w:rsidRPr="004C2AA8">
        <w:rPr>
          <w:rFonts w:ascii="Times New Roman" w:hAnsi="Times New Roman" w:cs="Times New Roman"/>
          <w:sz w:val="26"/>
          <w:szCs w:val="26"/>
        </w:rPr>
        <w:t xml:space="preserve"> системы менеджмента каче</w:t>
      </w:r>
      <w:r w:rsidRPr="004C2AA8">
        <w:rPr>
          <w:rFonts w:ascii="Times New Roman" w:hAnsi="Times New Roman" w:cs="Times New Roman"/>
          <w:sz w:val="26"/>
          <w:szCs w:val="26"/>
        </w:rPr>
        <w:t>ства строительного производства;</w:t>
      </w:r>
    </w:p>
    <w:p w:rsidR="00436B31" w:rsidRPr="004C2AA8" w:rsidRDefault="002017AD" w:rsidP="00C05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1" w:name="sub_222"/>
      <w:bookmarkEnd w:id="20"/>
      <w:r w:rsidRPr="004C2AA8">
        <w:rPr>
          <w:rFonts w:ascii="Times New Roman" w:hAnsi="Times New Roman" w:cs="Times New Roman"/>
          <w:sz w:val="26"/>
          <w:szCs w:val="26"/>
        </w:rPr>
        <w:t>- осуществлять п</w:t>
      </w:r>
      <w:r w:rsidR="00436B31" w:rsidRPr="004C2AA8">
        <w:rPr>
          <w:rFonts w:ascii="Times New Roman" w:hAnsi="Times New Roman" w:cs="Times New Roman"/>
          <w:sz w:val="26"/>
          <w:szCs w:val="26"/>
        </w:rPr>
        <w:t xml:space="preserve">ланирование и контроль </w:t>
      </w:r>
      <w:r w:rsidR="00993769" w:rsidRPr="004C2AA8">
        <w:rPr>
          <w:rFonts w:ascii="Times New Roman" w:hAnsi="Times New Roman" w:cs="Times New Roman"/>
          <w:sz w:val="26"/>
          <w:szCs w:val="26"/>
        </w:rPr>
        <w:t xml:space="preserve">за </w:t>
      </w:r>
      <w:r w:rsidR="00436B31" w:rsidRPr="004C2AA8">
        <w:rPr>
          <w:rFonts w:ascii="Times New Roman" w:hAnsi="Times New Roman" w:cs="Times New Roman"/>
          <w:sz w:val="26"/>
          <w:szCs w:val="26"/>
        </w:rPr>
        <w:t>выполнени</w:t>
      </w:r>
      <w:r w:rsidR="00993769" w:rsidRPr="004C2AA8">
        <w:rPr>
          <w:rFonts w:ascii="Times New Roman" w:hAnsi="Times New Roman" w:cs="Times New Roman"/>
          <w:sz w:val="26"/>
          <w:szCs w:val="26"/>
        </w:rPr>
        <w:t>ем</w:t>
      </w:r>
      <w:r w:rsidR="00436B31" w:rsidRPr="004C2AA8">
        <w:rPr>
          <w:rFonts w:ascii="Times New Roman" w:hAnsi="Times New Roman" w:cs="Times New Roman"/>
          <w:sz w:val="26"/>
          <w:szCs w:val="26"/>
        </w:rPr>
        <w:t xml:space="preserve"> работ и мероприятий по подготовке к сдаче заказчику результатов строительных работ (законченных объектов капитального строительства, этапов (комплексов) работ, консервации незавершенных объек</w:t>
      </w:r>
      <w:r w:rsidRPr="004C2AA8">
        <w:rPr>
          <w:rFonts w:ascii="Times New Roman" w:hAnsi="Times New Roman" w:cs="Times New Roman"/>
          <w:sz w:val="26"/>
          <w:szCs w:val="26"/>
        </w:rPr>
        <w:t>тов капитального строительства);</w:t>
      </w:r>
    </w:p>
    <w:p w:rsidR="00436B31" w:rsidRPr="004C2AA8" w:rsidRDefault="00BF0BF6" w:rsidP="00C05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2" w:name="sub_223"/>
      <w:bookmarkEnd w:id="21"/>
      <w:r w:rsidRPr="004C2AA8">
        <w:rPr>
          <w:rFonts w:ascii="Times New Roman" w:hAnsi="Times New Roman" w:cs="Times New Roman"/>
          <w:sz w:val="26"/>
          <w:szCs w:val="26"/>
        </w:rPr>
        <w:t>- приво</w:t>
      </w:r>
      <w:r w:rsidR="00436B31" w:rsidRPr="004C2AA8">
        <w:rPr>
          <w:rFonts w:ascii="Times New Roman" w:hAnsi="Times New Roman" w:cs="Times New Roman"/>
          <w:sz w:val="26"/>
          <w:szCs w:val="26"/>
        </w:rPr>
        <w:t>д</w:t>
      </w:r>
      <w:r w:rsidRPr="004C2AA8">
        <w:rPr>
          <w:rFonts w:ascii="Times New Roman" w:hAnsi="Times New Roman" w:cs="Times New Roman"/>
          <w:sz w:val="26"/>
          <w:szCs w:val="26"/>
        </w:rPr>
        <w:t>ить</w:t>
      </w:r>
      <w:r w:rsidR="00436B31" w:rsidRPr="004C2AA8">
        <w:rPr>
          <w:rFonts w:ascii="Times New Roman" w:hAnsi="Times New Roman" w:cs="Times New Roman"/>
          <w:sz w:val="26"/>
          <w:szCs w:val="26"/>
        </w:rPr>
        <w:t xml:space="preserve"> результат</w:t>
      </w:r>
      <w:r w:rsidRPr="004C2AA8">
        <w:rPr>
          <w:rFonts w:ascii="Times New Roman" w:hAnsi="Times New Roman" w:cs="Times New Roman"/>
          <w:sz w:val="26"/>
          <w:szCs w:val="26"/>
        </w:rPr>
        <w:t>ы</w:t>
      </w:r>
      <w:r w:rsidR="00436B31" w:rsidRPr="004C2AA8">
        <w:rPr>
          <w:rFonts w:ascii="Times New Roman" w:hAnsi="Times New Roman" w:cs="Times New Roman"/>
          <w:sz w:val="26"/>
          <w:szCs w:val="26"/>
        </w:rPr>
        <w:t xml:space="preserve"> строительных работ в соответствие с требованиями нормативных технических документов и условиям</w:t>
      </w:r>
      <w:r w:rsidRPr="004C2AA8">
        <w:rPr>
          <w:rFonts w:ascii="Times New Roman" w:hAnsi="Times New Roman" w:cs="Times New Roman"/>
          <w:sz w:val="26"/>
          <w:szCs w:val="26"/>
        </w:rPr>
        <w:t xml:space="preserve"> договора строительного подряда;</w:t>
      </w:r>
    </w:p>
    <w:p w:rsidR="00436B31" w:rsidRPr="004C2AA8" w:rsidRDefault="00BF0BF6" w:rsidP="00C05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3" w:name="sub_224"/>
      <w:bookmarkEnd w:id="22"/>
      <w:r w:rsidRPr="004C2AA8">
        <w:rPr>
          <w:rFonts w:ascii="Times New Roman" w:hAnsi="Times New Roman" w:cs="Times New Roman"/>
          <w:sz w:val="26"/>
          <w:szCs w:val="26"/>
        </w:rPr>
        <w:t>- п</w:t>
      </w:r>
      <w:r w:rsidR="00436B31" w:rsidRPr="004C2AA8">
        <w:rPr>
          <w:rFonts w:ascii="Times New Roman" w:hAnsi="Times New Roman" w:cs="Times New Roman"/>
          <w:sz w:val="26"/>
          <w:szCs w:val="26"/>
        </w:rPr>
        <w:t>одгот</w:t>
      </w:r>
      <w:r w:rsidRPr="004C2AA8">
        <w:rPr>
          <w:rFonts w:ascii="Times New Roman" w:hAnsi="Times New Roman" w:cs="Times New Roman"/>
          <w:sz w:val="26"/>
          <w:szCs w:val="26"/>
        </w:rPr>
        <w:t>авливать</w:t>
      </w:r>
      <w:r w:rsidR="00436B31" w:rsidRPr="004C2AA8">
        <w:rPr>
          <w:rFonts w:ascii="Times New Roman" w:hAnsi="Times New Roman" w:cs="Times New Roman"/>
          <w:sz w:val="26"/>
          <w:szCs w:val="26"/>
        </w:rPr>
        <w:t xml:space="preserve"> исполнительно-техническ</w:t>
      </w:r>
      <w:r w:rsidRPr="004C2AA8">
        <w:rPr>
          <w:rFonts w:ascii="Times New Roman" w:hAnsi="Times New Roman" w:cs="Times New Roman"/>
          <w:sz w:val="26"/>
          <w:szCs w:val="26"/>
        </w:rPr>
        <w:t>ую</w:t>
      </w:r>
      <w:r w:rsidR="00436B31" w:rsidRPr="004C2AA8">
        <w:rPr>
          <w:rFonts w:ascii="Times New Roman" w:hAnsi="Times New Roman" w:cs="Times New Roman"/>
          <w:sz w:val="26"/>
          <w:szCs w:val="26"/>
        </w:rPr>
        <w:t xml:space="preserve"> документаци</w:t>
      </w:r>
      <w:r w:rsidRPr="004C2AA8">
        <w:rPr>
          <w:rFonts w:ascii="Times New Roman" w:hAnsi="Times New Roman" w:cs="Times New Roman"/>
          <w:sz w:val="26"/>
          <w:szCs w:val="26"/>
        </w:rPr>
        <w:t>ю</w:t>
      </w:r>
      <w:r w:rsidR="00436B31" w:rsidRPr="004C2AA8">
        <w:rPr>
          <w:rFonts w:ascii="Times New Roman" w:hAnsi="Times New Roman" w:cs="Times New Roman"/>
          <w:sz w:val="26"/>
          <w:szCs w:val="26"/>
        </w:rPr>
        <w:t>, подлежащ</w:t>
      </w:r>
      <w:r w:rsidRPr="004C2AA8">
        <w:rPr>
          <w:rFonts w:ascii="Times New Roman" w:hAnsi="Times New Roman" w:cs="Times New Roman"/>
          <w:sz w:val="26"/>
          <w:szCs w:val="26"/>
        </w:rPr>
        <w:t>ую</w:t>
      </w:r>
      <w:r w:rsidR="00436B31" w:rsidRPr="004C2AA8">
        <w:rPr>
          <w:rFonts w:ascii="Times New Roman" w:hAnsi="Times New Roman" w:cs="Times New Roman"/>
          <w:sz w:val="26"/>
          <w:szCs w:val="26"/>
        </w:rPr>
        <w:t xml:space="preserve"> пред</w:t>
      </w:r>
      <w:r w:rsidRPr="004C2AA8">
        <w:rPr>
          <w:rFonts w:ascii="Times New Roman" w:hAnsi="Times New Roman" w:cs="Times New Roman"/>
          <w:sz w:val="26"/>
          <w:szCs w:val="26"/>
        </w:rPr>
        <w:t>оставлению приемочным комиссиям;</w:t>
      </w:r>
    </w:p>
    <w:p w:rsidR="00436B31" w:rsidRPr="004C2AA8" w:rsidRDefault="00BF0BF6" w:rsidP="00C05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4" w:name="sub_225"/>
      <w:bookmarkEnd w:id="23"/>
      <w:r w:rsidRPr="004C2AA8">
        <w:rPr>
          <w:rFonts w:ascii="Times New Roman" w:hAnsi="Times New Roman" w:cs="Times New Roman"/>
          <w:sz w:val="26"/>
          <w:szCs w:val="26"/>
        </w:rPr>
        <w:t>- представлять</w:t>
      </w:r>
      <w:r w:rsidR="00436B31" w:rsidRPr="004C2AA8">
        <w:rPr>
          <w:rFonts w:ascii="Times New Roman" w:hAnsi="Times New Roman" w:cs="Times New Roman"/>
          <w:sz w:val="26"/>
          <w:szCs w:val="26"/>
        </w:rPr>
        <w:t xml:space="preserve"> результат</w:t>
      </w:r>
      <w:r w:rsidRPr="004C2AA8">
        <w:rPr>
          <w:rFonts w:ascii="Times New Roman" w:hAnsi="Times New Roman" w:cs="Times New Roman"/>
          <w:sz w:val="26"/>
          <w:szCs w:val="26"/>
        </w:rPr>
        <w:t>ы</w:t>
      </w:r>
      <w:r w:rsidR="00436B31" w:rsidRPr="004C2AA8">
        <w:rPr>
          <w:rFonts w:ascii="Times New Roman" w:hAnsi="Times New Roman" w:cs="Times New Roman"/>
          <w:sz w:val="26"/>
          <w:szCs w:val="26"/>
        </w:rPr>
        <w:t xml:space="preserve"> строител</w:t>
      </w:r>
      <w:r w:rsidRPr="004C2AA8">
        <w:rPr>
          <w:rFonts w:ascii="Times New Roman" w:hAnsi="Times New Roman" w:cs="Times New Roman"/>
          <w:sz w:val="26"/>
          <w:szCs w:val="26"/>
        </w:rPr>
        <w:t>ьных работ приемочным комиссиям;</w:t>
      </w:r>
    </w:p>
    <w:p w:rsidR="00436B31" w:rsidRPr="004C2AA8" w:rsidRDefault="00BF0BF6" w:rsidP="00C05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5" w:name="sub_226"/>
      <w:bookmarkEnd w:id="24"/>
      <w:r w:rsidRPr="004C2AA8">
        <w:rPr>
          <w:rFonts w:ascii="Times New Roman" w:hAnsi="Times New Roman" w:cs="Times New Roman"/>
          <w:sz w:val="26"/>
          <w:szCs w:val="26"/>
        </w:rPr>
        <w:t>- осуществлять п</w:t>
      </w:r>
      <w:r w:rsidR="00436B31" w:rsidRPr="004C2AA8">
        <w:rPr>
          <w:rFonts w:ascii="Times New Roman" w:hAnsi="Times New Roman" w:cs="Times New Roman"/>
          <w:sz w:val="26"/>
          <w:szCs w:val="26"/>
        </w:rPr>
        <w:t xml:space="preserve">ланирование и контроль </w:t>
      </w:r>
      <w:r w:rsidR="00993769" w:rsidRPr="004C2AA8">
        <w:rPr>
          <w:rFonts w:ascii="Times New Roman" w:hAnsi="Times New Roman" w:cs="Times New Roman"/>
          <w:sz w:val="26"/>
          <w:szCs w:val="26"/>
        </w:rPr>
        <w:t xml:space="preserve">за </w:t>
      </w:r>
      <w:r w:rsidR="00436B31" w:rsidRPr="004C2AA8">
        <w:rPr>
          <w:rFonts w:ascii="Times New Roman" w:hAnsi="Times New Roman" w:cs="Times New Roman"/>
          <w:sz w:val="26"/>
          <w:szCs w:val="26"/>
        </w:rPr>
        <w:t>выполнени</w:t>
      </w:r>
      <w:r w:rsidR="00993769" w:rsidRPr="004C2AA8">
        <w:rPr>
          <w:rFonts w:ascii="Times New Roman" w:hAnsi="Times New Roman" w:cs="Times New Roman"/>
          <w:sz w:val="26"/>
          <w:szCs w:val="26"/>
        </w:rPr>
        <w:t>ем</w:t>
      </w:r>
      <w:r w:rsidR="00436B31" w:rsidRPr="004C2AA8">
        <w:rPr>
          <w:rFonts w:ascii="Times New Roman" w:hAnsi="Times New Roman" w:cs="Times New Roman"/>
          <w:sz w:val="26"/>
          <w:szCs w:val="26"/>
        </w:rPr>
        <w:t xml:space="preserve"> работ и мероприятий по внедрению системы менеджмента качества строительного производства</w:t>
      </w:r>
      <w:r w:rsidRPr="004C2AA8">
        <w:rPr>
          <w:rFonts w:ascii="Times New Roman" w:hAnsi="Times New Roman" w:cs="Times New Roman"/>
          <w:sz w:val="26"/>
          <w:szCs w:val="26"/>
        </w:rPr>
        <w:t>;</w:t>
      </w:r>
    </w:p>
    <w:p w:rsidR="00436B31" w:rsidRPr="004C2AA8" w:rsidRDefault="00BF0BF6" w:rsidP="00C05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6" w:name="sub_227"/>
      <w:bookmarkEnd w:id="25"/>
      <w:r w:rsidRPr="004C2AA8">
        <w:rPr>
          <w:rFonts w:ascii="Times New Roman" w:hAnsi="Times New Roman" w:cs="Times New Roman"/>
          <w:sz w:val="26"/>
          <w:szCs w:val="26"/>
        </w:rPr>
        <w:t>- проводить анализ и оценку</w:t>
      </w:r>
      <w:r w:rsidR="00436B31" w:rsidRPr="004C2AA8">
        <w:rPr>
          <w:rFonts w:ascii="Times New Roman" w:hAnsi="Times New Roman" w:cs="Times New Roman"/>
          <w:sz w:val="26"/>
          <w:szCs w:val="26"/>
        </w:rPr>
        <w:t xml:space="preserve"> эффективности внедрения системы менеджмента каче</w:t>
      </w:r>
      <w:r w:rsidRPr="004C2AA8">
        <w:rPr>
          <w:rFonts w:ascii="Times New Roman" w:hAnsi="Times New Roman" w:cs="Times New Roman"/>
          <w:sz w:val="26"/>
          <w:szCs w:val="26"/>
        </w:rPr>
        <w:t>ства строительного производства;</w:t>
      </w:r>
    </w:p>
    <w:p w:rsidR="00436B31" w:rsidRPr="004C2AA8" w:rsidRDefault="00BF0BF6" w:rsidP="00C05BD5">
      <w:pPr>
        <w:spacing w:after="0" w:line="240" w:lineRule="auto"/>
        <w:ind w:right="854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7" w:name="sub_228"/>
      <w:bookmarkEnd w:id="26"/>
      <w:r w:rsidRPr="004C2AA8">
        <w:rPr>
          <w:rFonts w:ascii="Times New Roman" w:hAnsi="Times New Roman" w:cs="Times New Roman"/>
          <w:sz w:val="26"/>
          <w:szCs w:val="26"/>
        </w:rPr>
        <w:t>- проводить  оптимизацию</w:t>
      </w:r>
      <w:r w:rsidR="00436B31" w:rsidRPr="004C2AA8">
        <w:rPr>
          <w:rFonts w:ascii="Times New Roman" w:hAnsi="Times New Roman" w:cs="Times New Roman"/>
          <w:sz w:val="26"/>
          <w:szCs w:val="26"/>
        </w:rPr>
        <w:t xml:space="preserve"> строительного производства на основании требований и рекомендац</w:t>
      </w:r>
      <w:r w:rsidRPr="004C2AA8">
        <w:rPr>
          <w:rFonts w:ascii="Times New Roman" w:hAnsi="Times New Roman" w:cs="Times New Roman"/>
          <w:sz w:val="26"/>
          <w:szCs w:val="26"/>
        </w:rPr>
        <w:t>ий системы менеджмента качества;</w:t>
      </w:r>
    </w:p>
    <w:p w:rsidR="00BF0BF6" w:rsidRPr="004C2AA8" w:rsidRDefault="00BF0BF6" w:rsidP="00C05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8" w:name="sub_229"/>
      <w:bookmarkEnd w:id="27"/>
      <w:r w:rsidRPr="004C2AA8">
        <w:rPr>
          <w:rFonts w:ascii="Times New Roman" w:hAnsi="Times New Roman" w:cs="Times New Roman"/>
          <w:sz w:val="26"/>
          <w:szCs w:val="26"/>
        </w:rPr>
        <w:t>- о</w:t>
      </w:r>
      <w:r w:rsidR="00436B31" w:rsidRPr="004C2AA8">
        <w:rPr>
          <w:rFonts w:ascii="Times New Roman" w:hAnsi="Times New Roman" w:cs="Times New Roman"/>
          <w:sz w:val="26"/>
          <w:szCs w:val="26"/>
        </w:rPr>
        <w:t>предел</w:t>
      </w:r>
      <w:r w:rsidRPr="004C2AA8">
        <w:rPr>
          <w:rFonts w:ascii="Times New Roman" w:hAnsi="Times New Roman" w:cs="Times New Roman"/>
          <w:sz w:val="26"/>
          <w:szCs w:val="26"/>
        </w:rPr>
        <w:t>ять</w:t>
      </w:r>
      <w:r w:rsidR="00436B31" w:rsidRPr="004C2AA8">
        <w:rPr>
          <w:rFonts w:ascii="Times New Roman" w:hAnsi="Times New Roman" w:cs="Times New Roman"/>
          <w:sz w:val="26"/>
          <w:szCs w:val="26"/>
        </w:rPr>
        <w:t xml:space="preserve"> основны</w:t>
      </w:r>
      <w:r w:rsidRPr="004C2AA8">
        <w:rPr>
          <w:rFonts w:ascii="Times New Roman" w:hAnsi="Times New Roman" w:cs="Times New Roman"/>
          <w:sz w:val="26"/>
          <w:szCs w:val="26"/>
        </w:rPr>
        <w:t>е</w:t>
      </w:r>
      <w:r w:rsidR="00436B31" w:rsidRPr="004C2AA8">
        <w:rPr>
          <w:rFonts w:ascii="Times New Roman" w:hAnsi="Times New Roman" w:cs="Times New Roman"/>
          <w:sz w:val="26"/>
          <w:szCs w:val="26"/>
        </w:rPr>
        <w:t xml:space="preserve"> резерв</w:t>
      </w:r>
      <w:r w:rsidRPr="004C2AA8">
        <w:rPr>
          <w:rFonts w:ascii="Times New Roman" w:hAnsi="Times New Roman" w:cs="Times New Roman"/>
          <w:sz w:val="26"/>
          <w:szCs w:val="26"/>
        </w:rPr>
        <w:t>ы</w:t>
      </w:r>
      <w:r w:rsidR="00436B31" w:rsidRPr="004C2AA8">
        <w:rPr>
          <w:rFonts w:ascii="Times New Roman" w:hAnsi="Times New Roman" w:cs="Times New Roman"/>
          <w:sz w:val="26"/>
          <w:szCs w:val="26"/>
        </w:rPr>
        <w:t xml:space="preserve"> строительного производства, планирова</w:t>
      </w:r>
      <w:r w:rsidRPr="004C2AA8">
        <w:rPr>
          <w:rFonts w:ascii="Times New Roman" w:hAnsi="Times New Roman" w:cs="Times New Roman"/>
          <w:sz w:val="26"/>
          <w:szCs w:val="26"/>
        </w:rPr>
        <w:t>ть</w:t>
      </w:r>
      <w:r w:rsidR="00436B31" w:rsidRPr="004C2AA8">
        <w:rPr>
          <w:rFonts w:ascii="Times New Roman" w:hAnsi="Times New Roman" w:cs="Times New Roman"/>
          <w:sz w:val="26"/>
          <w:szCs w:val="26"/>
        </w:rPr>
        <w:t xml:space="preserve"> и</w:t>
      </w:r>
      <w:r w:rsidRPr="004C2AA8">
        <w:rPr>
          <w:rFonts w:ascii="Times New Roman" w:hAnsi="Times New Roman" w:cs="Times New Roman"/>
          <w:sz w:val="26"/>
          <w:szCs w:val="26"/>
        </w:rPr>
        <w:t xml:space="preserve"> осуществлять</w:t>
      </w:r>
      <w:r w:rsidR="00436B31" w:rsidRPr="004C2AA8">
        <w:rPr>
          <w:rFonts w:ascii="Times New Roman" w:hAnsi="Times New Roman" w:cs="Times New Roman"/>
          <w:sz w:val="26"/>
          <w:szCs w:val="26"/>
        </w:rPr>
        <w:t xml:space="preserve"> контроль выполнения мероприятий повышения эффективности производственно-хозяйственной деятельности и производительности труда </w:t>
      </w:r>
      <w:r w:rsidRPr="004C2AA8">
        <w:rPr>
          <w:rFonts w:ascii="Times New Roman" w:hAnsi="Times New Roman" w:cs="Times New Roman"/>
          <w:sz w:val="26"/>
          <w:szCs w:val="26"/>
        </w:rPr>
        <w:t>на объекте капитального строительства;</w:t>
      </w:r>
    </w:p>
    <w:p w:rsidR="00C219C4" w:rsidRPr="004C2AA8" w:rsidRDefault="00C219C4" w:rsidP="00C05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9" w:name="sub_230"/>
      <w:bookmarkEnd w:id="28"/>
      <w:r w:rsidRPr="004C2AA8">
        <w:rPr>
          <w:rFonts w:ascii="Times New Roman" w:hAnsi="Times New Roman" w:cs="Times New Roman"/>
          <w:sz w:val="26"/>
          <w:szCs w:val="26"/>
        </w:rPr>
        <w:t>- п</w:t>
      </w:r>
      <w:r w:rsidR="00436B31" w:rsidRPr="004C2AA8">
        <w:rPr>
          <w:rFonts w:ascii="Times New Roman" w:hAnsi="Times New Roman" w:cs="Times New Roman"/>
          <w:sz w:val="26"/>
          <w:szCs w:val="26"/>
        </w:rPr>
        <w:t>ланирова</w:t>
      </w:r>
      <w:r w:rsidRPr="004C2AA8">
        <w:rPr>
          <w:rFonts w:ascii="Times New Roman" w:hAnsi="Times New Roman" w:cs="Times New Roman"/>
          <w:sz w:val="26"/>
          <w:szCs w:val="26"/>
        </w:rPr>
        <w:t>ть</w:t>
      </w:r>
      <w:r w:rsidR="00436B31" w:rsidRPr="004C2AA8">
        <w:rPr>
          <w:rFonts w:ascii="Times New Roman" w:hAnsi="Times New Roman" w:cs="Times New Roman"/>
          <w:sz w:val="26"/>
          <w:szCs w:val="26"/>
        </w:rPr>
        <w:t xml:space="preserve"> и </w:t>
      </w:r>
      <w:r w:rsidRPr="004C2AA8">
        <w:rPr>
          <w:rFonts w:ascii="Times New Roman" w:hAnsi="Times New Roman" w:cs="Times New Roman"/>
          <w:sz w:val="26"/>
          <w:szCs w:val="26"/>
        </w:rPr>
        <w:t xml:space="preserve">осуществлять </w:t>
      </w:r>
      <w:r w:rsidR="00436B31" w:rsidRPr="004C2AA8">
        <w:rPr>
          <w:rFonts w:ascii="Times New Roman" w:hAnsi="Times New Roman" w:cs="Times New Roman"/>
          <w:sz w:val="26"/>
          <w:szCs w:val="26"/>
        </w:rPr>
        <w:t>контроль</w:t>
      </w:r>
      <w:r w:rsidRPr="004C2AA8">
        <w:rPr>
          <w:rFonts w:ascii="Times New Roman" w:hAnsi="Times New Roman" w:cs="Times New Roman"/>
          <w:sz w:val="26"/>
          <w:szCs w:val="26"/>
        </w:rPr>
        <w:t xml:space="preserve"> </w:t>
      </w:r>
      <w:r w:rsidR="00436B31" w:rsidRPr="004C2AA8">
        <w:rPr>
          <w:rFonts w:ascii="Times New Roman" w:hAnsi="Times New Roman" w:cs="Times New Roman"/>
          <w:sz w:val="26"/>
          <w:szCs w:val="26"/>
        </w:rPr>
        <w:t xml:space="preserve"> </w:t>
      </w:r>
      <w:r w:rsidR="000D2BDF" w:rsidRPr="004C2AA8">
        <w:rPr>
          <w:rFonts w:ascii="Times New Roman" w:hAnsi="Times New Roman" w:cs="Times New Roman"/>
          <w:sz w:val="26"/>
          <w:szCs w:val="26"/>
        </w:rPr>
        <w:t xml:space="preserve">за </w:t>
      </w:r>
      <w:r w:rsidR="00436B31" w:rsidRPr="004C2AA8">
        <w:rPr>
          <w:rFonts w:ascii="Times New Roman" w:hAnsi="Times New Roman" w:cs="Times New Roman"/>
          <w:sz w:val="26"/>
          <w:szCs w:val="26"/>
        </w:rPr>
        <w:t>выполнен</w:t>
      </w:r>
      <w:r w:rsidRPr="004C2AA8">
        <w:rPr>
          <w:rFonts w:ascii="Times New Roman" w:hAnsi="Times New Roman" w:cs="Times New Roman"/>
          <w:sz w:val="26"/>
          <w:szCs w:val="26"/>
        </w:rPr>
        <w:t>и</w:t>
      </w:r>
      <w:r w:rsidR="000D2BDF" w:rsidRPr="004C2AA8">
        <w:rPr>
          <w:rFonts w:ascii="Times New Roman" w:hAnsi="Times New Roman" w:cs="Times New Roman"/>
          <w:sz w:val="26"/>
          <w:szCs w:val="26"/>
        </w:rPr>
        <w:t>ем</w:t>
      </w:r>
      <w:r w:rsidR="00436B31" w:rsidRPr="004C2AA8">
        <w:rPr>
          <w:rFonts w:ascii="Times New Roman" w:hAnsi="Times New Roman" w:cs="Times New Roman"/>
          <w:sz w:val="26"/>
          <w:szCs w:val="26"/>
        </w:rPr>
        <w:t xml:space="preserve"> работ и мероприятий по внедрению новых технологий строительного производства, обеспечивающих повышение эффективности производственно-хозяйственной деятельности </w:t>
      </w:r>
      <w:bookmarkStart w:id="30" w:name="sub_231"/>
      <w:bookmarkEnd w:id="29"/>
      <w:r w:rsidRPr="004C2AA8">
        <w:rPr>
          <w:rFonts w:ascii="Times New Roman" w:hAnsi="Times New Roman" w:cs="Times New Roman"/>
          <w:sz w:val="26"/>
          <w:szCs w:val="26"/>
        </w:rPr>
        <w:t>на объекте капитального строительства;</w:t>
      </w:r>
    </w:p>
    <w:p w:rsidR="00C219C4" w:rsidRPr="004C2AA8" w:rsidRDefault="00C219C4" w:rsidP="00C05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AA8">
        <w:rPr>
          <w:rFonts w:ascii="Times New Roman" w:hAnsi="Times New Roman" w:cs="Times New Roman"/>
          <w:sz w:val="26"/>
          <w:szCs w:val="26"/>
        </w:rPr>
        <w:t>- проводить оценку</w:t>
      </w:r>
      <w:r w:rsidR="00436B31" w:rsidRPr="004C2AA8">
        <w:rPr>
          <w:rFonts w:ascii="Times New Roman" w:hAnsi="Times New Roman" w:cs="Times New Roman"/>
          <w:sz w:val="26"/>
          <w:szCs w:val="26"/>
        </w:rPr>
        <w:t xml:space="preserve"> результатов работ и мероприятий, направленных на повышение эффективности производственно-хозяйственной деятельности </w:t>
      </w:r>
      <w:bookmarkStart w:id="31" w:name="sub_232"/>
      <w:bookmarkEnd w:id="30"/>
      <w:r w:rsidRPr="004C2AA8">
        <w:rPr>
          <w:rFonts w:ascii="Times New Roman" w:hAnsi="Times New Roman" w:cs="Times New Roman"/>
          <w:sz w:val="26"/>
          <w:szCs w:val="26"/>
        </w:rPr>
        <w:t>на объекте капитального строительства;</w:t>
      </w:r>
    </w:p>
    <w:p w:rsidR="00436B31" w:rsidRPr="004C2AA8" w:rsidRDefault="00C219C4" w:rsidP="00C05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AA8">
        <w:rPr>
          <w:rFonts w:ascii="Times New Roman" w:hAnsi="Times New Roman" w:cs="Times New Roman"/>
          <w:sz w:val="26"/>
          <w:szCs w:val="26"/>
        </w:rPr>
        <w:t>- п</w:t>
      </w:r>
      <w:r w:rsidR="00436B31" w:rsidRPr="004C2AA8">
        <w:rPr>
          <w:rFonts w:ascii="Times New Roman" w:hAnsi="Times New Roman" w:cs="Times New Roman"/>
          <w:sz w:val="26"/>
          <w:szCs w:val="26"/>
        </w:rPr>
        <w:t>ланирова</w:t>
      </w:r>
      <w:r w:rsidRPr="004C2AA8">
        <w:rPr>
          <w:rFonts w:ascii="Times New Roman" w:hAnsi="Times New Roman" w:cs="Times New Roman"/>
          <w:sz w:val="26"/>
          <w:szCs w:val="26"/>
        </w:rPr>
        <w:t>ть</w:t>
      </w:r>
      <w:r w:rsidR="00436B31" w:rsidRPr="004C2AA8">
        <w:rPr>
          <w:rFonts w:ascii="Times New Roman" w:hAnsi="Times New Roman" w:cs="Times New Roman"/>
          <w:sz w:val="26"/>
          <w:szCs w:val="26"/>
        </w:rPr>
        <w:t xml:space="preserve"> и </w:t>
      </w:r>
      <w:r w:rsidRPr="004C2AA8">
        <w:rPr>
          <w:rFonts w:ascii="Times New Roman" w:hAnsi="Times New Roman" w:cs="Times New Roman"/>
          <w:sz w:val="26"/>
          <w:szCs w:val="26"/>
        </w:rPr>
        <w:t xml:space="preserve">осуществлять </w:t>
      </w:r>
      <w:r w:rsidR="00436B31" w:rsidRPr="004C2AA8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0D2BDF" w:rsidRPr="004C2AA8">
        <w:rPr>
          <w:rFonts w:ascii="Times New Roman" w:hAnsi="Times New Roman" w:cs="Times New Roman"/>
          <w:sz w:val="26"/>
          <w:szCs w:val="26"/>
        </w:rPr>
        <w:t xml:space="preserve">за </w:t>
      </w:r>
      <w:r w:rsidR="00436B31" w:rsidRPr="004C2AA8">
        <w:rPr>
          <w:rFonts w:ascii="Times New Roman" w:hAnsi="Times New Roman" w:cs="Times New Roman"/>
          <w:sz w:val="26"/>
          <w:szCs w:val="26"/>
        </w:rPr>
        <w:t>выполнени</w:t>
      </w:r>
      <w:r w:rsidR="000D2BDF" w:rsidRPr="004C2AA8">
        <w:rPr>
          <w:rFonts w:ascii="Times New Roman" w:hAnsi="Times New Roman" w:cs="Times New Roman"/>
          <w:sz w:val="26"/>
          <w:szCs w:val="26"/>
        </w:rPr>
        <w:t>ем</w:t>
      </w:r>
      <w:r w:rsidRPr="004C2AA8">
        <w:rPr>
          <w:rFonts w:ascii="Times New Roman" w:hAnsi="Times New Roman" w:cs="Times New Roman"/>
          <w:sz w:val="26"/>
          <w:szCs w:val="26"/>
        </w:rPr>
        <w:t xml:space="preserve"> работ по приведению объекта капитального строительства </w:t>
      </w:r>
      <w:r w:rsidR="00436B31" w:rsidRPr="004C2AA8">
        <w:rPr>
          <w:rFonts w:ascii="Times New Roman" w:hAnsi="Times New Roman" w:cs="Times New Roman"/>
          <w:sz w:val="26"/>
          <w:szCs w:val="26"/>
        </w:rPr>
        <w:t>в соответствие с правилами по охране труда, требованиями пожарной безопас</w:t>
      </w:r>
      <w:r w:rsidRPr="004C2AA8">
        <w:rPr>
          <w:rFonts w:ascii="Times New Roman" w:hAnsi="Times New Roman" w:cs="Times New Roman"/>
          <w:sz w:val="26"/>
          <w:szCs w:val="26"/>
        </w:rPr>
        <w:t>ности и охраны окружающей среды;</w:t>
      </w:r>
    </w:p>
    <w:p w:rsidR="00436B31" w:rsidRPr="004C2AA8" w:rsidRDefault="00C219C4" w:rsidP="00C05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2" w:name="sub_233"/>
      <w:bookmarkEnd w:id="31"/>
      <w:r w:rsidRPr="004C2AA8">
        <w:rPr>
          <w:rFonts w:ascii="Times New Roman" w:hAnsi="Times New Roman" w:cs="Times New Roman"/>
          <w:sz w:val="26"/>
          <w:szCs w:val="26"/>
        </w:rPr>
        <w:t>- осуществлять к</w:t>
      </w:r>
      <w:r w:rsidR="00436B31" w:rsidRPr="004C2AA8">
        <w:rPr>
          <w:rFonts w:ascii="Times New Roman" w:hAnsi="Times New Roman" w:cs="Times New Roman"/>
          <w:sz w:val="26"/>
          <w:szCs w:val="26"/>
        </w:rPr>
        <w:t xml:space="preserve">онтроль </w:t>
      </w:r>
      <w:r w:rsidRPr="004C2AA8">
        <w:rPr>
          <w:rFonts w:ascii="Times New Roman" w:hAnsi="Times New Roman" w:cs="Times New Roman"/>
          <w:sz w:val="26"/>
          <w:szCs w:val="26"/>
        </w:rPr>
        <w:t xml:space="preserve">за </w:t>
      </w:r>
      <w:r w:rsidR="00436B31" w:rsidRPr="004C2AA8">
        <w:rPr>
          <w:rFonts w:ascii="Times New Roman" w:hAnsi="Times New Roman" w:cs="Times New Roman"/>
          <w:sz w:val="26"/>
          <w:szCs w:val="26"/>
        </w:rPr>
        <w:t>проведени</w:t>
      </w:r>
      <w:r w:rsidRPr="004C2AA8">
        <w:rPr>
          <w:rFonts w:ascii="Times New Roman" w:hAnsi="Times New Roman" w:cs="Times New Roman"/>
          <w:sz w:val="26"/>
          <w:szCs w:val="26"/>
        </w:rPr>
        <w:t>ем</w:t>
      </w:r>
      <w:r w:rsidR="00436B31" w:rsidRPr="004C2AA8">
        <w:rPr>
          <w:rFonts w:ascii="Times New Roman" w:hAnsi="Times New Roman" w:cs="Times New Roman"/>
          <w:sz w:val="26"/>
          <w:szCs w:val="26"/>
        </w:rPr>
        <w:t xml:space="preserve"> </w:t>
      </w:r>
      <w:r w:rsidRPr="004C2AA8">
        <w:rPr>
          <w:rFonts w:ascii="Times New Roman" w:hAnsi="Times New Roman" w:cs="Times New Roman"/>
          <w:sz w:val="26"/>
          <w:szCs w:val="26"/>
        </w:rPr>
        <w:t xml:space="preserve">на объекте капитального строительства </w:t>
      </w:r>
      <w:r w:rsidR="00436B31" w:rsidRPr="004C2AA8">
        <w:rPr>
          <w:rFonts w:ascii="Times New Roman" w:hAnsi="Times New Roman" w:cs="Times New Roman"/>
          <w:sz w:val="26"/>
          <w:szCs w:val="26"/>
        </w:rPr>
        <w:t>мероприятий по инструктажу и соблюдению работниками правил по охране труда, требований пожарной безопас</w:t>
      </w:r>
      <w:r w:rsidRPr="004C2AA8">
        <w:rPr>
          <w:rFonts w:ascii="Times New Roman" w:hAnsi="Times New Roman" w:cs="Times New Roman"/>
          <w:sz w:val="26"/>
          <w:szCs w:val="26"/>
        </w:rPr>
        <w:t>ности и охраны окружающей среды;</w:t>
      </w:r>
    </w:p>
    <w:p w:rsidR="00436B31" w:rsidRPr="004C2AA8" w:rsidRDefault="00C219C4" w:rsidP="00C05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3" w:name="sub_234"/>
      <w:bookmarkEnd w:id="32"/>
      <w:r w:rsidRPr="004C2AA8">
        <w:rPr>
          <w:rFonts w:ascii="Times New Roman" w:hAnsi="Times New Roman" w:cs="Times New Roman"/>
          <w:sz w:val="26"/>
          <w:szCs w:val="26"/>
        </w:rPr>
        <w:t>- п</w:t>
      </w:r>
      <w:r w:rsidR="00436B31" w:rsidRPr="004C2AA8">
        <w:rPr>
          <w:rFonts w:ascii="Times New Roman" w:hAnsi="Times New Roman" w:cs="Times New Roman"/>
          <w:sz w:val="26"/>
          <w:szCs w:val="26"/>
        </w:rPr>
        <w:t>ланирова</w:t>
      </w:r>
      <w:r w:rsidRPr="004C2AA8">
        <w:rPr>
          <w:rFonts w:ascii="Times New Roman" w:hAnsi="Times New Roman" w:cs="Times New Roman"/>
          <w:sz w:val="26"/>
          <w:szCs w:val="26"/>
        </w:rPr>
        <w:t>ть</w:t>
      </w:r>
      <w:r w:rsidR="00436B31" w:rsidRPr="004C2AA8">
        <w:rPr>
          <w:rFonts w:ascii="Times New Roman" w:hAnsi="Times New Roman" w:cs="Times New Roman"/>
          <w:sz w:val="26"/>
          <w:szCs w:val="26"/>
        </w:rPr>
        <w:t xml:space="preserve"> и </w:t>
      </w:r>
      <w:r w:rsidRPr="004C2AA8">
        <w:rPr>
          <w:rFonts w:ascii="Times New Roman" w:hAnsi="Times New Roman" w:cs="Times New Roman"/>
          <w:sz w:val="26"/>
          <w:szCs w:val="26"/>
        </w:rPr>
        <w:t xml:space="preserve">осуществлять </w:t>
      </w:r>
      <w:r w:rsidR="00436B31" w:rsidRPr="004C2AA8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Pr="004C2AA8">
        <w:rPr>
          <w:rFonts w:ascii="Times New Roman" w:hAnsi="Times New Roman" w:cs="Times New Roman"/>
          <w:sz w:val="26"/>
          <w:szCs w:val="26"/>
        </w:rPr>
        <w:t xml:space="preserve">за </w:t>
      </w:r>
      <w:r w:rsidR="00436B31" w:rsidRPr="004C2AA8">
        <w:rPr>
          <w:rFonts w:ascii="Times New Roman" w:hAnsi="Times New Roman" w:cs="Times New Roman"/>
          <w:sz w:val="26"/>
          <w:szCs w:val="26"/>
        </w:rPr>
        <w:t>подготовк</w:t>
      </w:r>
      <w:r w:rsidRPr="004C2AA8">
        <w:rPr>
          <w:rFonts w:ascii="Times New Roman" w:hAnsi="Times New Roman" w:cs="Times New Roman"/>
          <w:sz w:val="26"/>
          <w:szCs w:val="26"/>
        </w:rPr>
        <w:t>ой</w:t>
      </w:r>
      <w:r w:rsidR="00436B31" w:rsidRPr="004C2AA8">
        <w:rPr>
          <w:rFonts w:ascii="Times New Roman" w:hAnsi="Times New Roman" w:cs="Times New Roman"/>
          <w:sz w:val="26"/>
          <w:szCs w:val="26"/>
        </w:rPr>
        <w:t xml:space="preserve"> производственных территорий участков работ и рабочих мест для проведения с</w:t>
      </w:r>
      <w:r w:rsidRPr="004C2AA8">
        <w:rPr>
          <w:rFonts w:ascii="Times New Roman" w:hAnsi="Times New Roman" w:cs="Times New Roman"/>
          <w:sz w:val="26"/>
          <w:szCs w:val="26"/>
        </w:rPr>
        <w:t>пециальной оценки условий труда;</w:t>
      </w:r>
    </w:p>
    <w:p w:rsidR="00436B31" w:rsidRPr="004C2AA8" w:rsidRDefault="00C219C4" w:rsidP="00C05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4" w:name="sub_235"/>
      <w:bookmarkEnd w:id="33"/>
      <w:r w:rsidRPr="004C2AA8">
        <w:rPr>
          <w:rFonts w:ascii="Times New Roman" w:hAnsi="Times New Roman" w:cs="Times New Roman"/>
          <w:sz w:val="26"/>
          <w:szCs w:val="26"/>
        </w:rPr>
        <w:t>- о</w:t>
      </w:r>
      <w:r w:rsidR="00436B31" w:rsidRPr="004C2AA8">
        <w:rPr>
          <w:rFonts w:ascii="Times New Roman" w:hAnsi="Times New Roman" w:cs="Times New Roman"/>
          <w:sz w:val="26"/>
          <w:szCs w:val="26"/>
        </w:rPr>
        <w:t>предел</w:t>
      </w:r>
      <w:r w:rsidRPr="004C2AA8">
        <w:rPr>
          <w:rFonts w:ascii="Times New Roman" w:hAnsi="Times New Roman" w:cs="Times New Roman"/>
          <w:sz w:val="26"/>
          <w:szCs w:val="26"/>
        </w:rPr>
        <w:t>ять</w:t>
      </w:r>
      <w:r w:rsidR="00436B31" w:rsidRPr="004C2AA8">
        <w:rPr>
          <w:rFonts w:ascii="Times New Roman" w:hAnsi="Times New Roman" w:cs="Times New Roman"/>
          <w:sz w:val="26"/>
          <w:szCs w:val="26"/>
        </w:rPr>
        <w:t xml:space="preserve"> потребност</w:t>
      </w:r>
      <w:r w:rsidRPr="004C2AA8">
        <w:rPr>
          <w:rFonts w:ascii="Times New Roman" w:hAnsi="Times New Roman" w:cs="Times New Roman"/>
          <w:sz w:val="26"/>
          <w:szCs w:val="26"/>
        </w:rPr>
        <w:t>ь</w:t>
      </w:r>
      <w:r w:rsidR="00436B31" w:rsidRPr="004C2AA8">
        <w:rPr>
          <w:rFonts w:ascii="Times New Roman" w:hAnsi="Times New Roman" w:cs="Times New Roman"/>
          <w:sz w:val="26"/>
          <w:szCs w:val="26"/>
        </w:rPr>
        <w:t xml:space="preserve"> строительного производства </w:t>
      </w:r>
      <w:r w:rsidRPr="004C2AA8">
        <w:rPr>
          <w:rFonts w:ascii="Times New Roman" w:hAnsi="Times New Roman" w:cs="Times New Roman"/>
          <w:sz w:val="26"/>
          <w:szCs w:val="26"/>
        </w:rPr>
        <w:t>на объекте капитального строительства в трудовых ресурсах;</w:t>
      </w:r>
    </w:p>
    <w:p w:rsidR="00436B31" w:rsidRPr="004C2AA8" w:rsidRDefault="00C219C4" w:rsidP="00C05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5" w:name="sub_236"/>
      <w:bookmarkEnd w:id="34"/>
      <w:r w:rsidRPr="004C2AA8">
        <w:rPr>
          <w:rFonts w:ascii="Times New Roman" w:hAnsi="Times New Roman" w:cs="Times New Roman"/>
          <w:sz w:val="26"/>
          <w:szCs w:val="26"/>
        </w:rPr>
        <w:t>- организовывать расстановку</w:t>
      </w:r>
      <w:r w:rsidR="00436B31" w:rsidRPr="004C2AA8">
        <w:rPr>
          <w:rFonts w:ascii="Times New Roman" w:hAnsi="Times New Roman" w:cs="Times New Roman"/>
          <w:sz w:val="26"/>
          <w:szCs w:val="26"/>
        </w:rPr>
        <w:t xml:space="preserve"> работников на объект</w:t>
      </w:r>
      <w:r w:rsidRPr="004C2AA8">
        <w:rPr>
          <w:rFonts w:ascii="Times New Roman" w:hAnsi="Times New Roman" w:cs="Times New Roman"/>
          <w:sz w:val="26"/>
          <w:szCs w:val="26"/>
        </w:rPr>
        <w:t>е</w:t>
      </w:r>
      <w:r w:rsidR="00436B31" w:rsidRPr="004C2AA8">
        <w:rPr>
          <w:rFonts w:ascii="Times New Roman" w:hAnsi="Times New Roman" w:cs="Times New Roman"/>
          <w:sz w:val="26"/>
          <w:szCs w:val="26"/>
        </w:rPr>
        <w:t xml:space="preserve"> капитального строительства и отдельных участках производства работ</w:t>
      </w:r>
      <w:r w:rsidRPr="004C2AA8">
        <w:rPr>
          <w:rFonts w:ascii="Times New Roman" w:hAnsi="Times New Roman" w:cs="Times New Roman"/>
          <w:sz w:val="26"/>
          <w:szCs w:val="26"/>
        </w:rPr>
        <w:t>;</w:t>
      </w:r>
    </w:p>
    <w:p w:rsidR="000D2BDF" w:rsidRPr="004C2AA8" w:rsidRDefault="00105F1B" w:rsidP="00C05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6" w:name="sub_237"/>
      <w:bookmarkEnd w:id="35"/>
      <w:r w:rsidRPr="004C2AA8">
        <w:rPr>
          <w:rFonts w:ascii="Times New Roman" w:hAnsi="Times New Roman" w:cs="Times New Roman"/>
          <w:sz w:val="26"/>
          <w:szCs w:val="26"/>
        </w:rPr>
        <w:t>- осуществлять к</w:t>
      </w:r>
      <w:r w:rsidR="00436B31" w:rsidRPr="004C2AA8">
        <w:rPr>
          <w:rFonts w:ascii="Times New Roman" w:hAnsi="Times New Roman" w:cs="Times New Roman"/>
          <w:sz w:val="26"/>
          <w:szCs w:val="26"/>
        </w:rPr>
        <w:t xml:space="preserve">онтроль и оперативное руководство </w:t>
      </w:r>
      <w:r w:rsidRPr="004C2AA8">
        <w:rPr>
          <w:rFonts w:ascii="Times New Roman" w:hAnsi="Times New Roman" w:cs="Times New Roman"/>
          <w:sz w:val="26"/>
          <w:szCs w:val="26"/>
        </w:rPr>
        <w:t xml:space="preserve">за </w:t>
      </w:r>
      <w:r w:rsidR="00436B31" w:rsidRPr="004C2AA8">
        <w:rPr>
          <w:rFonts w:ascii="Times New Roman" w:hAnsi="Times New Roman" w:cs="Times New Roman"/>
          <w:sz w:val="26"/>
          <w:szCs w:val="26"/>
        </w:rPr>
        <w:t>выполнением руководителями участков производства работ своих функциональных (должностных) обязанностей.</w:t>
      </w:r>
      <w:bookmarkEnd w:id="36"/>
    </w:p>
    <w:p w:rsidR="002161F6" w:rsidRPr="004C2AA8" w:rsidRDefault="002161F6" w:rsidP="00C05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161F6" w:rsidRPr="004C2AA8" w:rsidRDefault="002161F6" w:rsidP="00C05B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C2AA8">
        <w:rPr>
          <w:rFonts w:ascii="Times New Roman" w:hAnsi="Times New Roman" w:cs="Times New Roman"/>
          <w:b/>
          <w:bCs/>
          <w:sz w:val="26"/>
          <w:szCs w:val="26"/>
        </w:rPr>
        <w:lastRenderedPageBreak/>
        <w:t>Должностные обязанности специалистов по организации строительства (которые должны быть включены в должностную инструкцию)</w:t>
      </w:r>
    </w:p>
    <w:p w:rsidR="002161F6" w:rsidRPr="004C2AA8" w:rsidRDefault="002161F6" w:rsidP="00C05B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DC5DD5" w:rsidRPr="004C2AA8" w:rsidRDefault="00DC5DD5" w:rsidP="00C05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AA8">
        <w:rPr>
          <w:rFonts w:ascii="Times New Roman" w:hAnsi="Times New Roman" w:cs="Times New Roman"/>
          <w:sz w:val="26"/>
          <w:szCs w:val="26"/>
        </w:rPr>
        <w:t>1) приемка объектов капитального строительства, частей объектов капитального строительства, этапов строительства, реконструкции объектов капитального строительства, приемка выполненных работ по строительству, реконструкции, капитальному ремонту, сносу объектов капитального строительства;</w:t>
      </w:r>
    </w:p>
    <w:p w:rsidR="00DC5DD5" w:rsidRPr="004C2AA8" w:rsidRDefault="00DC5DD5" w:rsidP="00C05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AA8">
        <w:rPr>
          <w:rFonts w:ascii="Times New Roman" w:hAnsi="Times New Roman" w:cs="Times New Roman"/>
          <w:sz w:val="26"/>
          <w:szCs w:val="26"/>
        </w:rPr>
        <w:t>2) подписание следующих документов:</w:t>
      </w:r>
    </w:p>
    <w:p w:rsidR="00DC5DD5" w:rsidRPr="004C2AA8" w:rsidRDefault="00DC5DD5" w:rsidP="00C05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AA8">
        <w:rPr>
          <w:rFonts w:ascii="Times New Roman" w:hAnsi="Times New Roman" w:cs="Times New Roman"/>
          <w:sz w:val="26"/>
          <w:szCs w:val="26"/>
        </w:rPr>
        <w:t>а) акта приемки объекта капитального строительства;</w:t>
      </w:r>
    </w:p>
    <w:p w:rsidR="00DC5DD5" w:rsidRPr="004C2AA8" w:rsidRDefault="00DC5DD5" w:rsidP="00C05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AA8">
        <w:rPr>
          <w:rFonts w:ascii="Times New Roman" w:hAnsi="Times New Roman" w:cs="Times New Roman"/>
          <w:sz w:val="26"/>
          <w:szCs w:val="26"/>
        </w:rPr>
        <w:t>б) акта, подтверждающего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ресурсов;</w:t>
      </w:r>
    </w:p>
    <w:p w:rsidR="00DC5DD5" w:rsidRPr="004C2AA8" w:rsidRDefault="00DC5DD5" w:rsidP="00C05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AA8">
        <w:rPr>
          <w:rFonts w:ascii="Times New Roman" w:hAnsi="Times New Roman" w:cs="Times New Roman"/>
          <w:sz w:val="26"/>
          <w:szCs w:val="26"/>
        </w:rPr>
        <w:t>в) акта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документацией).</w:t>
      </w:r>
    </w:p>
    <w:p w:rsidR="000E2DBF" w:rsidRPr="00CC3861" w:rsidRDefault="000E2DBF" w:rsidP="00C05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E2DBF" w:rsidRPr="004C2AA8" w:rsidRDefault="000E2DBF" w:rsidP="00C05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4C2AA8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Статья 3. Заключительные положения</w:t>
      </w:r>
    </w:p>
    <w:p w:rsidR="000E2DBF" w:rsidRPr="003231E6" w:rsidRDefault="000E2DBF" w:rsidP="00C05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5959E3" w:rsidRPr="004C2AA8" w:rsidRDefault="000E2DBF" w:rsidP="004C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C2AA8">
        <w:rPr>
          <w:rFonts w:ascii="Times New Roman" w:hAnsi="Times New Roman" w:cs="Times New Roman"/>
          <w:color w:val="000000"/>
          <w:sz w:val="26"/>
          <w:szCs w:val="26"/>
        </w:rPr>
        <w:t xml:space="preserve">Решение об утверждении настоящего Квалификационного стандарта (далее-Стандарт), о внесении изменений и о признании настоящего Стандарта утратившим силу вступает в силу после принятия </w:t>
      </w:r>
      <w:r w:rsidR="000A61C5" w:rsidRPr="004C2AA8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Pr="004C2AA8">
        <w:rPr>
          <w:rFonts w:ascii="Times New Roman" w:hAnsi="Times New Roman" w:cs="Times New Roman"/>
          <w:color w:val="000000"/>
          <w:sz w:val="26"/>
          <w:szCs w:val="26"/>
        </w:rPr>
        <w:t>ешения Советом Союза.</w:t>
      </w:r>
    </w:p>
    <w:p w:rsidR="00047FA1" w:rsidRPr="004C2AA8" w:rsidRDefault="00047FA1" w:rsidP="00C05BD5">
      <w:pPr>
        <w:spacing w:before="203"/>
        <w:ind w:right="193" w:firstLine="709"/>
        <w:jc w:val="right"/>
        <w:rPr>
          <w:rFonts w:ascii="Times New Roman" w:hAnsi="Times New Roman" w:cs="Times New Roman"/>
          <w:b/>
          <w:spacing w:val="-2"/>
          <w:sz w:val="26"/>
          <w:szCs w:val="26"/>
        </w:rPr>
      </w:pPr>
    </w:p>
    <w:p w:rsidR="00047FA1" w:rsidRPr="004C2AA8" w:rsidRDefault="00047FA1" w:rsidP="00C05BD5">
      <w:pPr>
        <w:spacing w:before="203"/>
        <w:ind w:right="193" w:firstLine="709"/>
        <w:jc w:val="right"/>
        <w:rPr>
          <w:rFonts w:ascii="Times New Roman" w:hAnsi="Times New Roman" w:cs="Times New Roman"/>
          <w:b/>
          <w:spacing w:val="-2"/>
          <w:sz w:val="26"/>
          <w:szCs w:val="26"/>
        </w:rPr>
      </w:pPr>
    </w:p>
    <w:p w:rsidR="00047FA1" w:rsidRPr="004C2AA8" w:rsidRDefault="00047FA1" w:rsidP="00700232">
      <w:pPr>
        <w:spacing w:before="203"/>
        <w:ind w:left="217" w:right="193"/>
        <w:jc w:val="right"/>
        <w:rPr>
          <w:rFonts w:ascii="Times New Roman" w:hAnsi="Times New Roman" w:cs="Times New Roman"/>
          <w:b/>
          <w:spacing w:val="-2"/>
          <w:sz w:val="26"/>
          <w:szCs w:val="26"/>
        </w:rPr>
      </w:pPr>
    </w:p>
    <w:p w:rsidR="00047FA1" w:rsidRPr="004C2AA8" w:rsidRDefault="00047FA1" w:rsidP="00700232">
      <w:pPr>
        <w:spacing w:before="203"/>
        <w:ind w:left="217" w:right="193"/>
        <w:jc w:val="right"/>
        <w:rPr>
          <w:rFonts w:ascii="Times New Roman" w:hAnsi="Times New Roman" w:cs="Times New Roman"/>
          <w:b/>
          <w:spacing w:val="-2"/>
          <w:sz w:val="26"/>
          <w:szCs w:val="26"/>
        </w:rPr>
      </w:pPr>
    </w:p>
    <w:p w:rsidR="00047FA1" w:rsidRPr="004C2AA8" w:rsidRDefault="00047FA1" w:rsidP="00700232">
      <w:pPr>
        <w:spacing w:before="203"/>
        <w:ind w:left="217" w:right="193"/>
        <w:jc w:val="right"/>
        <w:rPr>
          <w:rFonts w:ascii="Times New Roman" w:hAnsi="Times New Roman" w:cs="Times New Roman"/>
          <w:b/>
          <w:spacing w:val="-2"/>
          <w:sz w:val="26"/>
          <w:szCs w:val="26"/>
        </w:rPr>
      </w:pPr>
    </w:p>
    <w:p w:rsidR="00047FA1" w:rsidRPr="004C2AA8" w:rsidRDefault="00047FA1" w:rsidP="00700232">
      <w:pPr>
        <w:spacing w:before="203"/>
        <w:ind w:left="217" w:right="193"/>
        <w:jc w:val="right"/>
        <w:rPr>
          <w:rFonts w:ascii="Times New Roman" w:hAnsi="Times New Roman" w:cs="Times New Roman"/>
          <w:b/>
          <w:spacing w:val="-2"/>
          <w:sz w:val="26"/>
          <w:szCs w:val="26"/>
        </w:rPr>
      </w:pPr>
    </w:p>
    <w:p w:rsidR="00047FA1" w:rsidRDefault="00047FA1" w:rsidP="00700232">
      <w:pPr>
        <w:spacing w:before="203"/>
        <w:ind w:left="217" w:right="193"/>
        <w:jc w:val="right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047FA1" w:rsidRDefault="00047FA1" w:rsidP="00700232">
      <w:pPr>
        <w:spacing w:before="203"/>
        <w:ind w:left="217" w:right="193"/>
        <w:jc w:val="right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047FA1" w:rsidRDefault="00047FA1" w:rsidP="00700232">
      <w:pPr>
        <w:spacing w:before="203"/>
        <w:ind w:left="217" w:right="193"/>
        <w:jc w:val="right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047FA1" w:rsidRDefault="00047FA1" w:rsidP="00700232">
      <w:pPr>
        <w:spacing w:before="203"/>
        <w:ind w:left="217" w:right="193"/>
        <w:jc w:val="right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D74A92" w:rsidRPr="00817AFD" w:rsidRDefault="00D74A92" w:rsidP="00D74A92">
      <w:pPr>
        <w:spacing w:before="100" w:beforeAutospacing="1" w:after="100" w:afterAutospacing="1" w:line="240" w:lineRule="auto"/>
        <w:ind w:left="-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D74A92" w:rsidRPr="00817AFD" w:rsidSect="00715D17">
      <w:headerReference w:type="default" r:id="rId14"/>
      <w:footerReference w:type="default" r:id="rId1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962" w:rsidRDefault="00C06962" w:rsidP="00351BC5">
      <w:pPr>
        <w:spacing w:after="0" w:line="240" w:lineRule="auto"/>
      </w:pPr>
      <w:r>
        <w:separator/>
      </w:r>
    </w:p>
  </w:endnote>
  <w:endnote w:type="continuationSeparator" w:id="0">
    <w:p w:rsidR="00C06962" w:rsidRDefault="00C06962" w:rsidP="0035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1527961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AA655F" w:rsidRPr="00C05BD5" w:rsidRDefault="00AA655F" w:rsidP="00C05BD5">
            <w:pPr>
              <w:pStyle w:val="ab"/>
              <w:jc w:val="right"/>
            </w:pPr>
            <w:r w:rsidRPr="00C05BD5">
              <w:t xml:space="preserve">Страница </w:t>
            </w:r>
            <w:r w:rsidRPr="00C05BD5">
              <w:rPr>
                <w:bCs/>
                <w:sz w:val="24"/>
                <w:szCs w:val="24"/>
              </w:rPr>
              <w:fldChar w:fldCharType="begin"/>
            </w:r>
            <w:r w:rsidRPr="00C05BD5">
              <w:rPr>
                <w:bCs/>
              </w:rPr>
              <w:instrText>PAGE</w:instrText>
            </w:r>
            <w:r w:rsidRPr="00C05BD5">
              <w:rPr>
                <w:bCs/>
                <w:sz w:val="24"/>
                <w:szCs w:val="24"/>
              </w:rPr>
              <w:fldChar w:fldCharType="separate"/>
            </w:r>
            <w:r w:rsidR="009C3D65">
              <w:rPr>
                <w:bCs/>
                <w:noProof/>
              </w:rPr>
              <w:t>9</w:t>
            </w:r>
            <w:r w:rsidRPr="00C05BD5">
              <w:rPr>
                <w:bCs/>
                <w:sz w:val="24"/>
                <w:szCs w:val="24"/>
              </w:rPr>
              <w:fldChar w:fldCharType="end"/>
            </w:r>
            <w:r w:rsidRPr="00C05BD5">
              <w:t xml:space="preserve"> из </w:t>
            </w:r>
            <w:r w:rsidRPr="00C05BD5">
              <w:rPr>
                <w:bCs/>
                <w:sz w:val="24"/>
                <w:szCs w:val="24"/>
              </w:rPr>
              <w:fldChar w:fldCharType="begin"/>
            </w:r>
            <w:r w:rsidRPr="00C05BD5">
              <w:rPr>
                <w:bCs/>
              </w:rPr>
              <w:instrText>NUMPAGES</w:instrText>
            </w:r>
            <w:r w:rsidRPr="00C05BD5">
              <w:rPr>
                <w:bCs/>
                <w:sz w:val="24"/>
                <w:szCs w:val="24"/>
              </w:rPr>
              <w:fldChar w:fldCharType="separate"/>
            </w:r>
            <w:r w:rsidR="009C3D65">
              <w:rPr>
                <w:bCs/>
                <w:noProof/>
              </w:rPr>
              <w:t>9</w:t>
            </w:r>
            <w:r w:rsidRPr="00C05BD5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A655F" w:rsidRDefault="00AA655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962" w:rsidRDefault="00C06962" w:rsidP="00351BC5">
      <w:pPr>
        <w:spacing w:after="0" w:line="240" w:lineRule="auto"/>
      </w:pPr>
      <w:r>
        <w:separator/>
      </w:r>
    </w:p>
  </w:footnote>
  <w:footnote w:type="continuationSeparator" w:id="0">
    <w:p w:rsidR="00C06962" w:rsidRDefault="00C06962" w:rsidP="00351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55F" w:rsidRPr="00733DB8" w:rsidRDefault="00AA655F" w:rsidP="00C05BD5">
    <w:pPr>
      <w:pBdr>
        <w:bottom w:val="thickThinSmallGap" w:sz="24" w:space="0" w:color="622423"/>
      </w:pBdr>
      <w:tabs>
        <w:tab w:val="center" w:pos="4677"/>
        <w:tab w:val="right" w:pos="9355"/>
      </w:tabs>
      <w:spacing w:after="0" w:line="240" w:lineRule="auto"/>
      <w:ind w:firstLine="284"/>
      <w:jc w:val="center"/>
      <w:rPr>
        <w:rFonts w:ascii="Cambria" w:eastAsia="Times New Roman" w:hAnsi="Cambria"/>
        <w:lang w:eastAsia="x-none"/>
      </w:rPr>
    </w:pPr>
    <w:r w:rsidRPr="00733DB8">
      <w:rPr>
        <w:rFonts w:ascii="Cambria" w:eastAsia="Times New Roman" w:hAnsi="Cambria"/>
        <w:lang w:val="x-none" w:eastAsia="x-none"/>
      </w:rPr>
      <w:t xml:space="preserve">Саморегулируемая организация </w:t>
    </w:r>
    <w:r w:rsidRPr="00733DB8">
      <w:rPr>
        <w:rFonts w:ascii="Cambria" w:eastAsia="Times New Roman" w:hAnsi="Cambria"/>
        <w:lang w:eastAsia="x-none"/>
      </w:rPr>
      <w:t>Союз</w:t>
    </w:r>
  </w:p>
  <w:p w:rsidR="00AA655F" w:rsidRPr="00C05BD5" w:rsidRDefault="00AA655F" w:rsidP="00C05BD5">
    <w:pPr>
      <w:pBdr>
        <w:bottom w:val="thickThinSmallGap" w:sz="24" w:space="0" w:color="622423"/>
      </w:pBdr>
      <w:tabs>
        <w:tab w:val="center" w:pos="4677"/>
        <w:tab w:val="right" w:pos="9355"/>
      </w:tabs>
      <w:spacing w:after="0" w:line="240" w:lineRule="auto"/>
      <w:rPr>
        <w:rFonts w:ascii="Cambria" w:eastAsia="Times New Roman" w:hAnsi="Cambria"/>
        <w:lang w:eastAsia="x-none"/>
      </w:rPr>
    </w:pPr>
    <w:r w:rsidRPr="00733DB8">
      <w:rPr>
        <w:rFonts w:ascii="Cambria" w:eastAsia="Times New Roman" w:hAnsi="Cambria"/>
        <w:lang w:eastAsia="x-none"/>
      </w:rPr>
      <w:tab/>
    </w:r>
    <w:r w:rsidRPr="00733DB8">
      <w:rPr>
        <w:rFonts w:ascii="Cambria" w:eastAsia="Times New Roman" w:hAnsi="Cambria"/>
        <w:lang w:val="x-none" w:eastAsia="x-none"/>
      </w:rPr>
      <w:t xml:space="preserve"> «Межрегиональное объединение организаций специального строительства»</w:t>
    </w:r>
    <w:r>
      <w:rPr>
        <w:rFonts w:ascii="Cambria" w:eastAsia="Times New Roman" w:hAnsi="Cambria"/>
        <w:lang w:val="x-none" w:eastAsia="x-non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3C3E"/>
    <w:multiLevelType w:val="multilevel"/>
    <w:tmpl w:val="A5FC6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EF6B74"/>
    <w:multiLevelType w:val="hybridMultilevel"/>
    <w:tmpl w:val="0BC8679A"/>
    <w:lvl w:ilvl="0" w:tplc="E0269E20">
      <w:start w:val="1"/>
      <w:numFmt w:val="decimal"/>
      <w:lvlText w:val="%1."/>
      <w:lvlJc w:val="left"/>
      <w:pPr>
        <w:ind w:left="122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sz w:val="27"/>
        <w:szCs w:val="27"/>
      </w:rPr>
    </w:lvl>
    <w:lvl w:ilvl="1" w:tplc="9FE45EA4">
      <w:numFmt w:val="bullet"/>
      <w:lvlText w:val="•"/>
      <w:lvlJc w:val="left"/>
      <w:pPr>
        <w:ind w:left="1154" w:hanging="706"/>
      </w:pPr>
      <w:rPr>
        <w:rFonts w:hint="default"/>
      </w:rPr>
    </w:lvl>
    <w:lvl w:ilvl="2" w:tplc="44F837D2">
      <w:numFmt w:val="bullet"/>
      <w:lvlText w:val="•"/>
      <w:lvlJc w:val="left"/>
      <w:pPr>
        <w:ind w:left="2189" w:hanging="706"/>
      </w:pPr>
      <w:rPr>
        <w:rFonts w:hint="default"/>
      </w:rPr>
    </w:lvl>
    <w:lvl w:ilvl="3" w:tplc="EC2CD2B8">
      <w:numFmt w:val="bullet"/>
      <w:lvlText w:val="•"/>
      <w:lvlJc w:val="left"/>
      <w:pPr>
        <w:ind w:left="3224" w:hanging="706"/>
      </w:pPr>
      <w:rPr>
        <w:rFonts w:hint="default"/>
      </w:rPr>
    </w:lvl>
    <w:lvl w:ilvl="4" w:tplc="9320CA9A">
      <w:numFmt w:val="bullet"/>
      <w:lvlText w:val="•"/>
      <w:lvlJc w:val="left"/>
      <w:pPr>
        <w:ind w:left="4259" w:hanging="706"/>
      </w:pPr>
      <w:rPr>
        <w:rFonts w:hint="default"/>
      </w:rPr>
    </w:lvl>
    <w:lvl w:ilvl="5" w:tplc="0C66DF10">
      <w:numFmt w:val="bullet"/>
      <w:lvlText w:val="•"/>
      <w:lvlJc w:val="left"/>
      <w:pPr>
        <w:ind w:left="5294" w:hanging="706"/>
      </w:pPr>
      <w:rPr>
        <w:rFonts w:hint="default"/>
      </w:rPr>
    </w:lvl>
    <w:lvl w:ilvl="6" w:tplc="2AE4F6A4">
      <w:numFmt w:val="bullet"/>
      <w:lvlText w:val="•"/>
      <w:lvlJc w:val="left"/>
      <w:pPr>
        <w:ind w:left="6329" w:hanging="706"/>
      </w:pPr>
      <w:rPr>
        <w:rFonts w:hint="default"/>
      </w:rPr>
    </w:lvl>
    <w:lvl w:ilvl="7" w:tplc="B3708698">
      <w:numFmt w:val="bullet"/>
      <w:lvlText w:val="•"/>
      <w:lvlJc w:val="left"/>
      <w:pPr>
        <w:ind w:left="7364" w:hanging="706"/>
      </w:pPr>
      <w:rPr>
        <w:rFonts w:hint="default"/>
      </w:rPr>
    </w:lvl>
    <w:lvl w:ilvl="8" w:tplc="0BFC41CC">
      <w:numFmt w:val="bullet"/>
      <w:lvlText w:val="•"/>
      <w:lvlJc w:val="left"/>
      <w:pPr>
        <w:ind w:left="8399" w:hanging="706"/>
      </w:pPr>
      <w:rPr>
        <w:rFonts w:hint="default"/>
      </w:rPr>
    </w:lvl>
  </w:abstractNum>
  <w:abstractNum w:abstractNumId="2">
    <w:nsid w:val="0CF41F87"/>
    <w:multiLevelType w:val="hybridMultilevel"/>
    <w:tmpl w:val="4CCA5D36"/>
    <w:lvl w:ilvl="0" w:tplc="C96243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C6D00"/>
    <w:multiLevelType w:val="multilevel"/>
    <w:tmpl w:val="B0C05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D8155D"/>
    <w:multiLevelType w:val="multilevel"/>
    <w:tmpl w:val="95241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D913A6"/>
    <w:multiLevelType w:val="multilevel"/>
    <w:tmpl w:val="0B340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3F2A73"/>
    <w:multiLevelType w:val="multilevel"/>
    <w:tmpl w:val="61046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0C6CDC"/>
    <w:multiLevelType w:val="hybridMultilevel"/>
    <w:tmpl w:val="CD7E116E"/>
    <w:lvl w:ilvl="0" w:tplc="74FA26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447E55"/>
    <w:multiLevelType w:val="multilevel"/>
    <w:tmpl w:val="8E0AA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F74D0B"/>
    <w:multiLevelType w:val="multilevel"/>
    <w:tmpl w:val="D482F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813833"/>
    <w:multiLevelType w:val="hybridMultilevel"/>
    <w:tmpl w:val="5D026CF8"/>
    <w:lvl w:ilvl="0" w:tplc="05BE85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2A19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D8A7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460F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3EF6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F4DA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F088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1CBA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96D4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7627184"/>
    <w:multiLevelType w:val="multilevel"/>
    <w:tmpl w:val="4DC85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8A6498"/>
    <w:multiLevelType w:val="hybridMultilevel"/>
    <w:tmpl w:val="AE1868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4AB1223"/>
    <w:multiLevelType w:val="multilevel"/>
    <w:tmpl w:val="FDBA8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E157C8"/>
    <w:multiLevelType w:val="hybridMultilevel"/>
    <w:tmpl w:val="B0CE60C8"/>
    <w:lvl w:ilvl="0" w:tplc="27820AC0">
      <w:start w:val="1"/>
      <w:numFmt w:val="upperRoman"/>
      <w:lvlText w:val="%1."/>
      <w:lvlJc w:val="left"/>
      <w:pPr>
        <w:ind w:left="29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3" w:hanging="360"/>
      </w:pPr>
    </w:lvl>
    <w:lvl w:ilvl="2" w:tplc="0419001B" w:tentative="1">
      <w:start w:val="1"/>
      <w:numFmt w:val="lowerRoman"/>
      <w:lvlText w:val="%3."/>
      <w:lvlJc w:val="right"/>
      <w:pPr>
        <w:ind w:left="1373" w:hanging="180"/>
      </w:pPr>
    </w:lvl>
    <w:lvl w:ilvl="3" w:tplc="0419000F" w:tentative="1">
      <w:start w:val="1"/>
      <w:numFmt w:val="decimal"/>
      <w:lvlText w:val="%4."/>
      <w:lvlJc w:val="left"/>
      <w:pPr>
        <w:ind w:left="2093" w:hanging="360"/>
      </w:pPr>
    </w:lvl>
    <w:lvl w:ilvl="4" w:tplc="04190019" w:tentative="1">
      <w:start w:val="1"/>
      <w:numFmt w:val="lowerLetter"/>
      <w:lvlText w:val="%5."/>
      <w:lvlJc w:val="left"/>
      <w:pPr>
        <w:ind w:left="2813" w:hanging="360"/>
      </w:pPr>
    </w:lvl>
    <w:lvl w:ilvl="5" w:tplc="0419001B" w:tentative="1">
      <w:start w:val="1"/>
      <w:numFmt w:val="lowerRoman"/>
      <w:lvlText w:val="%6."/>
      <w:lvlJc w:val="right"/>
      <w:pPr>
        <w:ind w:left="3533" w:hanging="180"/>
      </w:pPr>
    </w:lvl>
    <w:lvl w:ilvl="6" w:tplc="0419000F" w:tentative="1">
      <w:start w:val="1"/>
      <w:numFmt w:val="decimal"/>
      <w:lvlText w:val="%7."/>
      <w:lvlJc w:val="left"/>
      <w:pPr>
        <w:ind w:left="4253" w:hanging="360"/>
      </w:pPr>
    </w:lvl>
    <w:lvl w:ilvl="7" w:tplc="04190019" w:tentative="1">
      <w:start w:val="1"/>
      <w:numFmt w:val="lowerLetter"/>
      <w:lvlText w:val="%8."/>
      <w:lvlJc w:val="left"/>
      <w:pPr>
        <w:ind w:left="4973" w:hanging="360"/>
      </w:pPr>
    </w:lvl>
    <w:lvl w:ilvl="8" w:tplc="0419001B" w:tentative="1">
      <w:start w:val="1"/>
      <w:numFmt w:val="lowerRoman"/>
      <w:lvlText w:val="%9."/>
      <w:lvlJc w:val="right"/>
      <w:pPr>
        <w:ind w:left="5693" w:hanging="180"/>
      </w:pPr>
    </w:lvl>
  </w:abstractNum>
  <w:abstractNum w:abstractNumId="15">
    <w:nsid w:val="5DE306B0"/>
    <w:multiLevelType w:val="multilevel"/>
    <w:tmpl w:val="71EAA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FD4A4D"/>
    <w:multiLevelType w:val="multilevel"/>
    <w:tmpl w:val="7F902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57306B"/>
    <w:multiLevelType w:val="multilevel"/>
    <w:tmpl w:val="46105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391889"/>
    <w:multiLevelType w:val="multilevel"/>
    <w:tmpl w:val="E3A86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312701A"/>
    <w:multiLevelType w:val="multilevel"/>
    <w:tmpl w:val="E8687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320D0F"/>
    <w:multiLevelType w:val="multilevel"/>
    <w:tmpl w:val="49A24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9246A33"/>
    <w:multiLevelType w:val="multilevel"/>
    <w:tmpl w:val="04AC7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1BA3C31"/>
    <w:multiLevelType w:val="multilevel"/>
    <w:tmpl w:val="D5EE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7747AC0"/>
    <w:multiLevelType w:val="multilevel"/>
    <w:tmpl w:val="CD98F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8"/>
  </w:num>
  <w:num w:numId="3">
    <w:abstractNumId w:val="13"/>
  </w:num>
  <w:num w:numId="4">
    <w:abstractNumId w:val="20"/>
  </w:num>
  <w:num w:numId="5">
    <w:abstractNumId w:val="8"/>
  </w:num>
  <w:num w:numId="6">
    <w:abstractNumId w:val="22"/>
  </w:num>
  <w:num w:numId="7">
    <w:abstractNumId w:val="4"/>
  </w:num>
  <w:num w:numId="8">
    <w:abstractNumId w:val="19"/>
  </w:num>
  <w:num w:numId="9">
    <w:abstractNumId w:val="17"/>
  </w:num>
  <w:num w:numId="10">
    <w:abstractNumId w:val="6"/>
  </w:num>
  <w:num w:numId="11">
    <w:abstractNumId w:val="16"/>
  </w:num>
  <w:num w:numId="12">
    <w:abstractNumId w:val="15"/>
  </w:num>
  <w:num w:numId="13">
    <w:abstractNumId w:val="9"/>
  </w:num>
  <w:num w:numId="14">
    <w:abstractNumId w:val="23"/>
  </w:num>
  <w:num w:numId="15">
    <w:abstractNumId w:val="5"/>
  </w:num>
  <w:num w:numId="16">
    <w:abstractNumId w:val="0"/>
  </w:num>
  <w:num w:numId="17">
    <w:abstractNumId w:val="21"/>
  </w:num>
  <w:num w:numId="18">
    <w:abstractNumId w:val="11"/>
  </w:num>
  <w:num w:numId="19">
    <w:abstractNumId w:val="10"/>
  </w:num>
  <w:num w:numId="20">
    <w:abstractNumId w:val="12"/>
  </w:num>
  <w:num w:numId="21">
    <w:abstractNumId w:val="14"/>
  </w:num>
  <w:num w:numId="22">
    <w:abstractNumId w:val="2"/>
  </w:num>
  <w:num w:numId="23">
    <w:abstractNumId w:val="7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088"/>
    <w:rsid w:val="00001FED"/>
    <w:rsid w:val="00010CCE"/>
    <w:rsid w:val="00015D33"/>
    <w:rsid w:val="00025442"/>
    <w:rsid w:val="00045338"/>
    <w:rsid w:val="00047FA1"/>
    <w:rsid w:val="000552A7"/>
    <w:rsid w:val="0009001D"/>
    <w:rsid w:val="000904D7"/>
    <w:rsid w:val="00095F69"/>
    <w:rsid w:val="00095FC5"/>
    <w:rsid w:val="000974C3"/>
    <w:rsid w:val="000A61C5"/>
    <w:rsid w:val="000A6A28"/>
    <w:rsid w:val="000B10FB"/>
    <w:rsid w:val="000B5E27"/>
    <w:rsid w:val="000D28F3"/>
    <w:rsid w:val="000D2BDF"/>
    <w:rsid w:val="000D6B5A"/>
    <w:rsid w:val="000E03DF"/>
    <w:rsid w:val="000E2DBF"/>
    <w:rsid w:val="000E4285"/>
    <w:rsid w:val="000E4E8E"/>
    <w:rsid w:val="000E55E4"/>
    <w:rsid w:val="000E7562"/>
    <w:rsid w:val="000E7CD8"/>
    <w:rsid w:val="000F6C50"/>
    <w:rsid w:val="001038EE"/>
    <w:rsid w:val="00105F1B"/>
    <w:rsid w:val="0012208A"/>
    <w:rsid w:val="0013323F"/>
    <w:rsid w:val="00166FA0"/>
    <w:rsid w:val="00173B24"/>
    <w:rsid w:val="00194510"/>
    <w:rsid w:val="001975A0"/>
    <w:rsid w:val="001A0F1F"/>
    <w:rsid w:val="001C2429"/>
    <w:rsid w:val="001E2FDB"/>
    <w:rsid w:val="001F6AF5"/>
    <w:rsid w:val="002017AD"/>
    <w:rsid w:val="00204224"/>
    <w:rsid w:val="0021453C"/>
    <w:rsid w:val="00214C6A"/>
    <w:rsid w:val="002161F6"/>
    <w:rsid w:val="00230C5D"/>
    <w:rsid w:val="002360A6"/>
    <w:rsid w:val="00243978"/>
    <w:rsid w:val="002463A4"/>
    <w:rsid w:val="00265225"/>
    <w:rsid w:val="00265B46"/>
    <w:rsid w:val="00266F3E"/>
    <w:rsid w:val="00267DA2"/>
    <w:rsid w:val="002850DC"/>
    <w:rsid w:val="002A0039"/>
    <w:rsid w:val="002A02EF"/>
    <w:rsid w:val="002B15AA"/>
    <w:rsid w:val="002C1CD2"/>
    <w:rsid w:val="002D537D"/>
    <w:rsid w:val="002E655C"/>
    <w:rsid w:val="002F1907"/>
    <w:rsid w:val="00312C3C"/>
    <w:rsid w:val="003206CA"/>
    <w:rsid w:val="003231E6"/>
    <w:rsid w:val="00324A59"/>
    <w:rsid w:val="00330B20"/>
    <w:rsid w:val="00351BC5"/>
    <w:rsid w:val="00353B49"/>
    <w:rsid w:val="00354FDC"/>
    <w:rsid w:val="0035646F"/>
    <w:rsid w:val="00375CFA"/>
    <w:rsid w:val="003A4394"/>
    <w:rsid w:val="003B785B"/>
    <w:rsid w:val="003C74D7"/>
    <w:rsid w:val="003D0A33"/>
    <w:rsid w:val="003F3037"/>
    <w:rsid w:val="004011D5"/>
    <w:rsid w:val="00407925"/>
    <w:rsid w:val="00407EAB"/>
    <w:rsid w:val="00423969"/>
    <w:rsid w:val="00424A68"/>
    <w:rsid w:val="00431BFE"/>
    <w:rsid w:val="0043583A"/>
    <w:rsid w:val="00435BC6"/>
    <w:rsid w:val="00436B31"/>
    <w:rsid w:val="004444B5"/>
    <w:rsid w:val="0045305E"/>
    <w:rsid w:val="00461E36"/>
    <w:rsid w:val="0046649B"/>
    <w:rsid w:val="00467F0A"/>
    <w:rsid w:val="00472991"/>
    <w:rsid w:val="0047492F"/>
    <w:rsid w:val="00475C88"/>
    <w:rsid w:val="0047688E"/>
    <w:rsid w:val="0049064A"/>
    <w:rsid w:val="004938F6"/>
    <w:rsid w:val="004B0917"/>
    <w:rsid w:val="004B52F6"/>
    <w:rsid w:val="004B7B2A"/>
    <w:rsid w:val="004C2AA8"/>
    <w:rsid w:val="004E0A3D"/>
    <w:rsid w:val="004E1794"/>
    <w:rsid w:val="004F3C9F"/>
    <w:rsid w:val="004F3E4F"/>
    <w:rsid w:val="004F66BA"/>
    <w:rsid w:val="00500798"/>
    <w:rsid w:val="00512A09"/>
    <w:rsid w:val="005565B5"/>
    <w:rsid w:val="005612E7"/>
    <w:rsid w:val="0056171E"/>
    <w:rsid w:val="005915A7"/>
    <w:rsid w:val="005929CA"/>
    <w:rsid w:val="005959E3"/>
    <w:rsid w:val="005B5C1C"/>
    <w:rsid w:val="005D102B"/>
    <w:rsid w:val="005D1C99"/>
    <w:rsid w:val="005D4EDB"/>
    <w:rsid w:val="005D54A7"/>
    <w:rsid w:val="00607AA8"/>
    <w:rsid w:val="0061343F"/>
    <w:rsid w:val="00622FEB"/>
    <w:rsid w:val="00634D11"/>
    <w:rsid w:val="00635D02"/>
    <w:rsid w:val="0065035B"/>
    <w:rsid w:val="0065301B"/>
    <w:rsid w:val="006535FC"/>
    <w:rsid w:val="006723BF"/>
    <w:rsid w:val="00675B17"/>
    <w:rsid w:val="00684416"/>
    <w:rsid w:val="00690928"/>
    <w:rsid w:val="006B5F1C"/>
    <w:rsid w:val="006C142A"/>
    <w:rsid w:val="006C4842"/>
    <w:rsid w:val="006C52C9"/>
    <w:rsid w:val="006D4A6E"/>
    <w:rsid w:val="006D73F1"/>
    <w:rsid w:val="006E3220"/>
    <w:rsid w:val="006E7D02"/>
    <w:rsid w:val="006F473D"/>
    <w:rsid w:val="00700232"/>
    <w:rsid w:val="00704C3A"/>
    <w:rsid w:val="00705721"/>
    <w:rsid w:val="00714BD2"/>
    <w:rsid w:val="00715D17"/>
    <w:rsid w:val="00716E62"/>
    <w:rsid w:val="00732201"/>
    <w:rsid w:val="00741995"/>
    <w:rsid w:val="00782407"/>
    <w:rsid w:val="0078560C"/>
    <w:rsid w:val="00785ADD"/>
    <w:rsid w:val="00791FFB"/>
    <w:rsid w:val="007A12B3"/>
    <w:rsid w:val="007A5140"/>
    <w:rsid w:val="007B4E92"/>
    <w:rsid w:val="007C57DE"/>
    <w:rsid w:val="007C6CCC"/>
    <w:rsid w:val="007D097E"/>
    <w:rsid w:val="007D7577"/>
    <w:rsid w:val="007E69F9"/>
    <w:rsid w:val="00802BC9"/>
    <w:rsid w:val="00821931"/>
    <w:rsid w:val="008328EA"/>
    <w:rsid w:val="008364BF"/>
    <w:rsid w:val="008454EB"/>
    <w:rsid w:val="0086101C"/>
    <w:rsid w:val="00866336"/>
    <w:rsid w:val="008722DD"/>
    <w:rsid w:val="00873867"/>
    <w:rsid w:val="00885580"/>
    <w:rsid w:val="008864A5"/>
    <w:rsid w:val="00895463"/>
    <w:rsid w:val="00897E55"/>
    <w:rsid w:val="008B09D3"/>
    <w:rsid w:val="008B5F43"/>
    <w:rsid w:val="008C206E"/>
    <w:rsid w:val="008C5404"/>
    <w:rsid w:val="008C6042"/>
    <w:rsid w:val="008C624F"/>
    <w:rsid w:val="008D36DD"/>
    <w:rsid w:val="008D64F9"/>
    <w:rsid w:val="008E3069"/>
    <w:rsid w:val="00902088"/>
    <w:rsid w:val="00902D48"/>
    <w:rsid w:val="00905B31"/>
    <w:rsid w:val="009177E3"/>
    <w:rsid w:val="00922451"/>
    <w:rsid w:val="009307F0"/>
    <w:rsid w:val="00932444"/>
    <w:rsid w:val="0093260C"/>
    <w:rsid w:val="00954A91"/>
    <w:rsid w:val="00962308"/>
    <w:rsid w:val="00963D81"/>
    <w:rsid w:val="00993769"/>
    <w:rsid w:val="009B06B7"/>
    <w:rsid w:val="009B6CE8"/>
    <w:rsid w:val="009B76CA"/>
    <w:rsid w:val="009C0762"/>
    <w:rsid w:val="009C241D"/>
    <w:rsid w:val="009C3D65"/>
    <w:rsid w:val="009D0241"/>
    <w:rsid w:val="009D26E8"/>
    <w:rsid w:val="009F37CC"/>
    <w:rsid w:val="00A03DA2"/>
    <w:rsid w:val="00A042CC"/>
    <w:rsid w:val="00A04E8B"/>
    <w:rsid w:val="00A05D0B"/>
    <w:rsid w:val="00A17C52"/>
    <w:rsid w:val="00A4371E"/>
    <w:rsid w:val="00A5287D"/>
    <w:rsid w:val="00A56AD3"/>
    <w:rsid w:val="00A6587F"/>
    <w:rsid w:val="00A66D87"/>
    <w:rsid w:val="00A71568"/>
    <w:rsid w:val="00A74283"/>
    <w:rsid w:val="00A746E4"/>
    <w:rsid w:val="00A74D36"/>
    <w:rsid w:val="00A74D97"/>
    <w:rsid w:val="00AA655F"/>
    <w:rsid w:val="00AB248E"/>
    <w:rsid w:val="00AC078E"/>
    <w:rsid w:val="00AD360D"/>
    <w:rsid w:val="00AF4874"/>
    <w:rsid w:val="00AF5AD9"/>
    <w:rsid w:val="00AF5D40"/>
    <w:rsid w:val="00B22D1F"/>
    <w:rsid w:val="00B34F4F"/>
    <w:rsid w:val="00B55299"/>
    <w:rsid w:val="00B60640"/>
    <w:rsid w:val="00B6086E"/>
    <w:rsid w:val="00B62E77"/>
    <w:rsid w:val="00B630A6"/>
    <w:rsid w:val="00B64C83"/>
    <w:rsid w:val="00B67F43"/>
    <w:rsid w:val="00B84B7D"/>
    <w:rsid w:val="00B9004E"/>
    <w:rsid w:val="00B9372D"/>
    <w:rsid w:val="00BA1AFB"/>
    <w:rsid w:val="00BA1E7F"/>
    <w:rsid w:val="00BA5D14"/>
    <w:rsid w:val="00BA771C"/>
    <w:rsid w:val="00BC7F5C"/>
    <w:rsid w:val="00BD0AFE"/>
    <w:rsid w:val="00BD4913"/>
    <w:rsid w:val="00BE1A4C"/>
    <w:rsid w:val="00BE394E"/>
    <w:rsid w:val="00BE6ABE"/>
    <w:rsid w:val="00BF0BF6"/>
    <w:rsid w:val="00BF1AE9"/>
    <w:rsid w:val="00BF348B"/>
    <w:rsid w:val="00BF60C6"/>
    <w:rsid w:val="00BF62BF"/>
    <w:rsid w:val="00C0059E"/>
    <w:rsid w:val="00C05BD5"/>
    <w:rsid w:val="00C06014"/>
    <w:rsid w:val="00C06962"/>
    <w:rsid w:val="00C12D06"/>
    <w:rsid w:val="00C20B33"/>
    <w:rsid w:val="00C219C4"/>
    <w:rsid w:val="00C26715"/>
    <w:rsid w:val="00C278D9"/>
    <w:rsid w:val="00C302D7"/>
    <w:rsid w:val="00C34DAE"/>
    <w:rsid w:val="00C52079"/>
    <w:rsid w:val="00C53C0A"/>
    <w:rsid w:val="00C5520E"/>
    <w:rsid w:val="00C56EA4"/>
    <w:rsid w:val="00C65C3B"/>
    <w:rsid w:val="00C70786"/>
    <w:rsid w:val="00C7223D"/>
    <w:rsid w:val="00C85861"/>
    <w:rsid w:val="00CA7748"/>
    <w:rsid w:val="00CB6894"/>
    <w:rsid w:val="00CC3861"/>
    <w:rsid w:val="00CE36B0"/>
    <w:rsid w:val="00CF1221"/>
    <w:rsid w:val="00D01130"/>
    <w:rsid w:val="00D0149B"/>
    <w:rsid w:val="00D10DC7"/>
    <w:rsid w:val="00D16F15"/>
    <w:rsid w:val="00D31C6D"/>
    <w:rsid w:val="00D34871"/>
    <w:rsid w:val="00D42C24"/>
    <w:rsid w:val="00D60745"/>
    <w:rsid w:val="00D62DCD"/>
    <w:rsid w:val="00D744D3"/>
    <w:rsid w:val="00D74A92"/>
    <w:rsid w:val="00D759AD"/>
    <w:rsid w:val="00D76790"/>
    <w:rsid w:val="00D92C73"/>
    <w:rsid w:val="00DA2524"/>
    <w:rsid w:val="00DA4928"/>
    <w:rsid w:val="00DA614D"/>
    <w:rsid w:val="00DB0170"/>
    <w:rsid w:val="00DB3772"/>
    <w:rsid w:val="00DB3E43"/>
    <w:rsid w:val="00DC5DD5"/>
    <w:rsid w:val="00DE1156"/>
    <w:rsid w:val="00DF1A08"/>
    <w:rsid w:val="00DF26DD"/>
    <w:rsid w:val="00DF3FAB"/>
    <w:rsid w:val="00DF6D38"/>
    <w:rsid w:val="00E02264"/>
    <w:rsid w:val="00E07385"/>
    <w:rsid w:val="00E1226A"/>
    <w:rsid w:val="00E23162"/>
    <w:rsid w:val="00E32023"/>
    <w:rsid w:val="00E42FE2"/>
    <w:rsid w:val="00E514A8"/>
    <w:rsid w:val="00E564F2"/>
    <w:rsid w:val="00E67264"/>
    <w:rsid w:val="00E677D6"/>
    <w:rsid w:val="00E7039A"/>
    <w:rsid w:val="00E7515E"/>
    <w:rsid w:val="00EA259C"/>
    <w:rsid w:val="00EA45CD"/>
    <w:rsid w:val="00EB3C93"/>
    <w:rsid w:val="00ED25AF"/>
    <w:rsid w:val="00ED6E1F"/>
    <w:rsid w:val="00EE2812"/>
    <w:rsid w:val="00EE434B"/>
    <w:rsid w:val="00EF5073"/>
    <w:rsid w:val="00F042C1"/>
    <w:rsid w:val="00F2326B"/>
    <w:rsid w:val="00F35B65"/>
    <w:rsid w:val="00F42F89"/>
    <w:rsid w:val="00F601AD"/>
    <w:rsid w:val="00F64DEA"/>
    <w:rsid w:val="00F735B3"/>
    <w:rsid w:val="00F75FED"/>
    <w:rsid w:val="00F9416C"/>
    <w:rsid w:val="00F9673F"/>
    <w:rsid w:val="00FB02E2"/>
    <w:rsid w:val="00FB58B9"/>
    <w:rsid w:val="00FB66FC"/>
    <w:rsid w:val="00FC1A13"/>
    <w:rsid w:val="00FC3ED2"/>
    <w:rsid w:val="00FC4CED"/>
    <w:rsid w:val="00FD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208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2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088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436B31"/>
    <w:rPr>
      <w:b w:val="0"/>
      <w:bCs w:val="0"/>
      <w:color w:val="106BBE"/>
    </w:rPr>
  </w:style>
  <w:style w:type="character" w:styleId="a7">
    <w:name w:val="Strong"/>
    <w:basedOn w:val="a0"/>
    <w:uiPriority w:val="22"/>
    <w:qFormat/>
    <w:rsid w:val="0061343F"/>
    <w:rPr>
      <w:b/>
      <w:bCs/>
    </w:rPr>
  </w:style>
  <w:style w:type="paragraph" w:customStyle="1" w:styleId="Style7">
    <w:name w:val="Style7"/>
    <w:basedOn w:val="a"/>
    <w:uiPriority w:val="99"/>
    <w:rsid w:val="00AF5AD9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F5AD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AF5AD9"/>
    <w:rPr>
      <w:rFonts w:ascii="Times New Roman" w:hAnsi="Times New Roman" w:cs="Times New Roman"/>
      <w:sz w:val="22"/>
      <w:szCs w:val="22"/>
    </w:rPr>
  </w:style>
  <w:style w:type="table" w:styleId="a8">
    <w:name w:val="Table Grid"/>
    <w:basedOn w:val="a1"/>
    <w:uiPriority w:val="59"/>
    <w:rsid w:val="002B1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351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51BC5"/>
  </w:style>
  <w:style w:type="paragraph" w:styleId="ab">
    <w:name w:val="footer"/>
    <w:basedOn w:val="a"/>
    <w:link w:val="ac"/>
    <w:uiPriority w:val="99"/>
    <w:unhideWhenUsed/>
    <w:rsid w:val="00351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51BC5"/>
  </w:style>
  <w:style w:type="paragraph" w:styleId="ad">
    <w:name w:val="footnote text"/>
    <w:basedOn w:val="a"/>
    <w:link w:val="ae"/>
    <w:semiHidden/>
    <w:rsid w:val="00D74A92"/>
    <w:pPr>
      <w:spacing w:after="0" w:line="300" w:lineRule="exact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D74A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rsid w:val="00D74A92"/>
    <w:rPr>
      <w:vertAlign w:val="superscript"/>
    </w:rPr>
  </w:style>
  <w:style w:type="paragraph" w:customStyle="1" w:styleId="af0">
    <w:name w:val="Таблицы (моноширинный)"/>
    <w:basedOn w:val="a"/>
    <w:next w:val="a"/>
    <w:uiPriority w:val="99"/>
    <w:rsid w:val="00D74A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Emphasis"/>
    <w:basedOn w:val="a0"/>
    <w:uiPriority w:val="20"/>
    <w:qFormat/>
    <w:rsid w:val="00D74A92"/>
    <w:rPr>
      <w:i/>
      <w:iCs/>
    </w:rPr>
  </w:style>
  <w:style w:type="paragraph" w:styleId="af2">
    <w:name w:val="List Paragraph"/>
    <w:basedOn w:val="a"/>
    <w:uiPriority w:val="1"/>
    <w:qFormat/>
    <w:rsid w:val="00D74A92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74A9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3">
    <w:name w:val="Основной текст_"/>
    <w:basedOn w:val="a0"/>
    <w:link w:val="1"/>
    <w:rsid w:val="00D74A9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4">
    <w:name w:val="Основной текст + Не полужирный"/>
    <w:basedOn w:val="af3"/>
    <w:rsid w:val="00D74A9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74A92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f3"/>
    <w:rsid w:val="00D74A92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FC4C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7002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Body Text"/>
    <w:basedOn w:val="a"/>
    <w:link w:val="af6"/>
    <w:uiPriority w:val="1"/>
    <w:qFormat/>
    <w:rsid w:val="007002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f6">
    <w:name w:val="Основной текст Знак"/>
    <w:basedOn w:val="a0"/>
    <w:link w:val="af5"/>
    <w:uiPriority w:val="1"/>
    <w:rsid w:val="00700232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7">
    <w:name w:val="Title"/>
    <w:basedOn w:val="a"/>
    <w:link w:val="af8"/>
    <w:uiPriority w:val="1"/>
    <w:qFormat/>
    <w:rsid w:val="00700232"/>
    <w:pPr>
      <w:widowControl w:val="0"/>
      <w:autoSpaceDE w:val="0"/>
      <w:autoSpaceDN w:val="0"/>
      <w:spacing w:after="0" w:line="481" w:lineRule="exact"/>
    </w:pPr>
    <w:rPr>
      <w:rFonts w:ascii="Arial" w:eastAsia="Arial" w:hAnsi="Arial" w:cs="Arial"/>
      <w:b/>
      <w:bCs/>
      <w:i/>
      <w:iCs/>
      <w:sz w:val="43"/>
      <w:szCs w:val="43"/>
      <w:u w:val="single" w:color="000000"/>
      <w:lang w:val="en-US"/>
    </w:rPr>
  </w:style>
  <w:style w:type="character" w:customStyle="1" w:styleId="af8">
    <w:name w:val="Название Знак"/>
    <w:basedOn w:val="a0"/>
    <w:link w:val="af7"/>
    <w:uiPriority w:val="1"/>
    <w:rsid w:val="00700232"/>
    <w:rPr>
      <w:rFonts w:ascii="Arial" w:eastAsia="Arial" w:hAnsi="Arial" w:cs="Arial"/>
      <w:b/>
      <w:bCs/>
      <w:i/>
      <w:iCs/>
      <w:sz w:val="43"/>
      <w:szCs w:val="43"/>
      <w:u w:val="single" w:color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208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2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088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436B31"/>
    <w:rPr>
      <w:b w:val="0"/>
      <w:bCs w:val="0"/>
      <w:color w:val="106BBE"/>
    </w:rPr>
  </w:style>
  <w:style w:type="character" w:styleId="a7">
    <w:name w:val="Strong"/>
    <w:basedOn w:val="a0"/>
    <w:uiPriority w:val="22"/>
    <w:qFormat/>
    <w:rsid w:val="0061343F"/>
    <w:rPr>
      <w:b/>
      <w:bCs/>
    </w:rPr>
  </w:style>
  <w:style w:type="paragraph" w:customStyle="1" w:styleId="Style7">
    <w:name w:val="Style7"/>
    <w:basedOn w:val="a"/>
    <w:uiPriority w:val="99"/>
    <w:rsid w:val="00AF5AD9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F5AD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AF5AD9"/>
    <w:rPr>
      <w:rFonts w:ascii="Times New Roman" w:hAnsi="Times New Roman" w:cs="Times New Roman"/>
      <w:sz w:val="22"/>
      <w:szCs w:val="22"/>
    </w:rPr>
  </w:style>
  <w:style w:type="table" w:styleId="a8">
    <w:name w:val="Table Grid"/>
    <w:basedOn w:val="a1"/>
    <w:uiPriority w:val="59"/>
    <w:rsid w:val="002B1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351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51BC5"/>
  </w:style>
  <w:style w:type="paragraph" w:styleId="ab">
    <w:name w:val="footer"/>
    <w:basedOn w:val="a"/>
    <w:link w:val="ac"/>
    <w:uiPriority w:val="99"/>
    <w:unhideWhenUsed/>
    <w:rsid w:val="00351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51BC5"/>
  </w:style>
  <w:style w:type="paragraph" w:styleId="ad">
    <w:name w:val="footnote text"/>
    <w:basedOn w:val="a"/>
    <w:link w:val="ae"/>
    <w:semiHidden/>
    <w:rsid w:val="00D74A92"/>
    <w:pPr>
      <w:spacing w:after="0" w:line="300" w:lineRule="exact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D74A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rsid w:val="00D74A92"/>
    <w:rPr>
      <w:vertAlign w:val="superscript"/>
    </w:rPr>
  </w:style>
  <w:style w:type="paragraph" w:customStyle="1" w:styleId="af0">
    <w:name w:val="Таблицы (моноширинный)"/>
    <w:basedOn w:val="a"/>
    <w:next w:val="a"/>
    <w:uiPriority w:val="99"/>
    <w:rsid w:val="00D74A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Emphasis"/>
    <w:basedOn w:val="a0"/>
    <w:uiPriority w:val="20"/>
    <w:qFormat/>
    <w:rsid w:val="00D74A92"/>
    <w:rPr>
      <w:i/>
      <w:iCs/>
    </w:rPr>
  </w:style>
  <w:style w:type="paragraph" w:styleId="af2">
    <w:name w:val="List Paragraph"/>
    <w:basedOn w:val="a"/>
    <w:uiPriority w:val="1"/>
    <w:qFormat/>
    <w:rsid w:val="00D74A92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74A9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3">
    <w:name w:val="Основной текст_"/>
    <w:basedOn w:val="a0"/>
    <w:link w:val="1"/>
    <w:rsid w:val="00D74A9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4">
    <w:name w:val="Основной текст + Не полужирный"/>
    <w:basedOn w:val="af3"/>
    <w:rsid w:val="00D74A9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74A92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f3"/>
    <w:rsid w:val="00D74A92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FC4C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7002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Body Text"/>
    <w:basedOn w:val="a"/>
    <w:link w:val="af6"/>
    <w:uiPriority w:val="1"/>
    <w:qFormat/>
    <w:rsid w:val="007002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f6">
    <w:name w:val="Основной текст Знак"/>
    <w:basedOn w:val="a0"/>
    <w:link w:val="af5"/>
    <w:uiPriority w:val="1"/>
    <w:rsid w:val="00700232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7">
    <w:name w:val="Title"/>
    <w:basedOn w:val="a"/>
    <w:link w:val="af8"/>
    <w:uiPriority w:val="1"/>
    <w:qFormat/>
    <w:rsid w:val="00700232"/>
    <w:pPr>
      <w:widowControl w:val="0"/>
      <w:autoSpaceDE w:val="0"/>
      <w:autoSpaceDN w:val="0"/>
      <w:spacing w:after="0" w:line="481" w:lineRule="exact"/>
    </w:pPr>
    <w:rPr>
      <w:rFonts w:ascii="Arial" w:eastAsia="Arial" w:hAnsi="Arial" w:cs="Arial"/>
      <w:b/>
      <w:bCs/>
      <w:i/>
      <w:iCs/>
      <w:sz w:val="43"/>
      <w:szCs w:val="43"/>
      <w:u w:val="single" w:color="000000"/>
      <w:lang w:val="en-US"/>
    </w:rPr>
  </w:style>
  <w:style w:type="character" w:customStyle="1" w:styleId="af8">
    <w:name w:val="Название Знак"/>
    <w:basedOn w:val="a0"/>
    <w:link w:val="af7"/>
    <w:uiPriority w:val="1"/>
    <w:rsid w:val="00700232"/>
    <w:rPr>
      <w:rFonts w:ascii="Arial" w:eastAsia="Arial" w:hAnsi="Arial" w:cs="Arial"/>
      <w:b/>
      <w:bCs/>
      <w:i/>
      <w:iCs/>
      <w:sz w:val="43"/>
      <w:szCs w:val="43"/>
      <w:u w:val="single"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9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4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3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3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1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4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6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40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29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99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8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2025268.5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12025268.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25350.2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garantF1://10003955.2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25268.1000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2100E-2C10-468C-A3DF-ECC09C65B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3236</Words>
  <Characters>18451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Полков А</dc:creator>
  <cp:lastModifiedBy>Вячеслав Забоев</cp:lastModifiedBy>
  <cp:revision>2</cp:revision>
  <cp:lastPrinted>2024-09-24T07:09:00Z</cp:lastPrinted>
  <dcterms:created xsi:type="dcterms:W3CDTF">2024-09-24T09:10:00Z</dcterms:created>
  <dcterms:modified xsi:type="dcterms:W3CDTF">2024-09-24T09:10:00Z</dcterms:modified>
</cp:coreProperties>
</file>