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FF2FD4">
        <w:rPr>
          <w:b/>
          <w:sz w:val="28"/>
          <w:szCs w:val="28"/>
        </w:rPr>
        <w:t>8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260DF1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260DF1">
        <w:rPr>
          <w:sz w:val="28"/>
          <w:szCs w:val="28"/>
        </w:rPr>
        <w:t>февраля</w:t>
      </w:r>
      <w:r w:rsidR="00C34A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r w:rsidR="00036A50">
        <w:rPr>
          <w:b/>
          <w:sz w:val="28"/>
          <w:szCs w:val="28"/>
        </w:rPr>
        <w:t>Красавина</w:t>
      </w:r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36A50" w:rsidRDefault="00036A50" w:rsidP="00826466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13D86" w:rsidRPr="00713D86">
        <w:rPr>
          <w:b/>
          <w:sz w:val="28"/>
          <w:szCs w:val="28"/>
        </w:rPr>
        <w:t>12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2113DA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«Техномаш», КО-6/17</w:t>
            </w:r>
          </w:p>
        </w:tc>
        <w:tc>
          <w:tcPr>
            <w:tcW w:w="2251" w:type="dxa"/>
          </w:tcPr>
          <w:p w:rsidR="008C0812" w:rsidRDefault="002113DA" w:rsidP="00720C5D">
            <w:r>
              <w:t>Журкова С.Л.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Pr="00BE1A73" w:rsidRDefault="001B52F9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«СФЕРА», КО-7/17</w:t>
            </w:r>
          </w:p>
        </w:tc>
        <w:tc>
          <w:tcPr>
            <w:tcW w:w="2251" w:type="dxa"/>
          </w:tcPr>
          <w:p w:rsidR="008C0812" w:rsidRPr="00E25F42" w:rsidRDefault="001B52F9" w:rsidP="0092762E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850777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«БАРС», КО-8/17</w:t>
            </w:r>
          </w:p>
        </w:tc>
        <w:tc>
          <w:tcPr>
            <w:tcW w:w="2251" w:type="dxa"/>
          </w:tcPr>
          <w:p w:rsidR="008C0812" w:rsidRPr="00E25F42" w:rsidRDefault="00850777" w:rsidP="00EA1309">
            <w:r>
              <w:t>Казак Ю.Н.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850777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«ЖМУ «Спецмашмонтаж», КО-9/17</w:t>
            </w:r>
          </w:p>
        </w:tc>
        <w:tc>
          <w:tcPr>
            <w:tcW w:w="2251" w:type="dxa"/>
          </w:tcPr>
          <w:p w:rsidR="008C0812" w:rsidRPr="00E25F42" w:rsidRDefault="00850777" w:rsidP="00720C5D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50777" w:rsidRPr="00BE1A73" w:rsidRDefault="00850777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«НПЦ  АП», КО-10/17</w:t>
            </w:r>
          </w:p>
        </w:tc>
        <w:tc>
          <w:tcPr>
            <w:tcW w:w="2251" w:type="dxa"/>
          </w:tcPr>
          <w:p w:rsidR="00850777" w:rsidRPr="00E25F42" w:rsidRDefault="00850777" w:rsidP="00720C5D">
            <w:r>
              <w:t>Журкова С.Л.</w:t>
            </w:r>
          </w:p>
        </w:tc>
        <w:tc>
          <w:tcPr>
            <w:tcW w:w="1723" w:type="dxa"/>
          </w:tcPr>
          <w:p w:rsidR="00850777" w:rsidRPr="00783BE1" w:rsidRDefault="00850777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50777" w:rsidRPr="00BE1A73" w:rsidRDefault="00850777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«Инстрой» при Спецстрое России», КО-11/17</w:t>
            </w:r>
          </w:p>
        </w:tc>
        <w:tc>
          <w:tcPr>
            <w:tcW w:w="2251" w:type="dxa"/>
          </w:tcPr>
          <w:p w:rsidR="00850777" w:rsidRPr="00E25F42" w:rsidRDefault="00850777" w:rsidP="003A7D04">
            <w:r>
              <w:t>Голованов А.В.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50777" w:rsidRPr="00BE1A73" w:rsidRDefault="00850777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«АКСИОМА», КО-12/17</w:t>
            </w:r>
          </w:p>
        </w:tc>
        <w:tc>
          <w:tcPr>
            <w:tcW w:w="2251" w:type="dxa"/>
          </w:tcPr>
          <w:p w:rsidR="00850777" w:rsidRPr="00E25F42" w:rsidRDefault="00850777" w:rsidP="003A7D04">
            <w:r>
              <w:t>Казак Ю.Н.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50777" w:rsidRPr="00BE1A73" w:rsidRDefault="006478C6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СпецремСтрой</w:t>
            </w:r>
            <w:proofErr w:type="spellEnd"/>
            <w:r>
              <w:rPr>
                <w:sz w:val="24"/>
                <w:szCs w:val="24"/>
              </w:rPr>
              <w:t>», КО-15/17</w:t>
            </w:r>
          </w:p>
        </w:tc>
        <w:tc>
          <w:tcPr>
            <w:tcW w:w="2251" w:type="dxa"/>
          </w:tcPr>
          <w:p w:rsidR="00850777" w:rsidRPr="00E25F42" w:rsidRDefault="006478C6" w:rsidP="00720C5D">
            <w:r>
              <w:t>Полков А.Н.</w:t>
            </w:r>
          </w:p>
        </w:tc>
        <w:tc>
          <w:tcPr>
            <w:tcW w:w="1723" w:type="dxa"/>
          </w:tcPr>
          <w:p w:rsidR="00850777" w:rsidRPr="00783BE1" w:rsidRDefault="006478C6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6478C6" w:rsidRDefault="006478C6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6478C6" w:rsidRPr="006478C6">
        <w:rPr>
          <w:b/>
          <w:sz w:val="28"/>
          <w:szCs w:val="28"/>
        </w:rPr>
        <w:t>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478C6" w:rsidRDefault="006478C6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EC0454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Электротехстрой</w:t>
            </w:r>
            <w:proofErr w:type="spellEnd"/>
            <w:r>
              <w:rPr>
                <w:sz w:val="24"/>
                <w:szCs w:val="24"/>
              </w:rPr>
              <w:t>», КО-13/1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EC0454" w:rsidRPr="00E25F42" w:rsidRDefault="00EC0454" w:rsidP="00EC0454">
            <w:r>
              <w:t>Полков А.Н.</w:t>
            </w:r>
          </w:p>
        </w:tc>
        <w:tc>
          <w:tcPr>
            <w:tcW w:w="1690" w:type="dxa"/>
          </w:tcPr>
          <w:p w:rsidR="00EC0454" w:rsidRPr="009F6242" w:rsidRDefault="00EC0454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Default="00EC0454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«ЦЭНКИ», КО-14/17</w:t>
            </w:r>
          </w:p>
        </w:tc>
        <w:tc>
          <w:tcPr>
            <w:tcW w:w="2261" w:type="dxa"/>
          </w:tcPr>
          <w:p w:rsidR="00EC0454" w:rsidRDefault="00D82002" w:rsidP="00D82002">
            <w:r>
              <w:t>Журкова С.Л.</w:t>
            </w:r>
          </w:p>
        </w:tc>
        <w:tc>
          <w:tcPr>
            <w:tcW w:w="1690" w:type="dxa"/>
          </w:tcPr>
          <w:p w:rsidR="00EC0454" w:rsidRDefault="00D82002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01.07.2017</w:t>
            </w:r>
          </w:p>
        </w:tc>
      </w:tr>
    </w:tbl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D8200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Союза срокам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выполнения мероприятий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82002">
        <w:rPr>
          <w:sz w:val="28"/>
          <w:szCs w:val="28"/>
        </w:rPr>
        <w:t>У</w:t>
      </w:r>
      <w:r>
        <w:rPr>
          <w:sz w:val="28"/>
          <w:szCs w:val="28"/>
        </w:rPr>
        <w:t>странени</w:t>
      </w:r>
      <w:r w:rsidR="00D82002">
        <w:rPr>
          <w:sz w:val="28"/>
          <w:szCs w:val="28"/>
        </w:rPr>
        <w:t>е</w:t>
      </w:r>
      <w:r>
        <w:rPr>
          <w:sz w:val="28"/>
          <w:szCs w:val="28"/>
        </w:rPr>
        <w:t xml:space="preserve"> недостатков взять на контроль в аппарате исполнительного органа Союза. Куратор</w:t>
      </w:r>
      <w:r w:rsidR="00D82002">
        <w:rPr>
          <w:sz w:val="28"/>
          <w:szCs w:val="28"/>
        </w:rPr>
        <w:t>ам</w:t>
      </w:r>
      <w:r>
        <w:rPr>
          <w:sz w:val="28"/>
          <w:szCs w:val="28"/>
        </w:rPr>
        <w:t xml:space="preserve"> организации регулярно (еженедельно) информировать председателя ЕЦКК о ходе устранения, выявленных проверкой недостатков. По истечении установленного срока, рассмотреть результаты на заседании ЕЦКК.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78C6" w:rsidRDefault="00EC0454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60D00" w:rsidRDefault="00460D00" w:rsidP="00460D0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460D0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460D00" w:rsidRDefault="00460D00" w:rsidP="00460D0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60D00" w:rsidRDefault="00460D00" w:rsidP="00460D0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ООО «Ин</w:t>
      </w:r>
      <w:r>
        <w:rPr>
          <w:b/>
          <w:sz w:val="28"/>
          <w:szCs w:val="28"/>
        </w:rPr>
        <w:t>женер</w:t>
      </w:r>
      <w:r>
        <w:rPr>
          <w:b/>
          <w:sz w:val="28"/>
          <w:szCs w:val="28"/>
        </w:rPr>
        <w:t xml:space="preserve">» (ИНН </w:t>
      </w:r>
      <w:r w:rsidRPr="00460D00">
        <w:rPr>
          <w:rFonts w:ascii="Calibri" w:hAnsi="Calibri" w:cs="Helvetica"/>
          <w:b/>
          <w:color w:val="333333"/>
          <w:sz w:val="28"/>
          <w:szCs w:val="28"/>
          <w:shd w:val="clear" w:color="auto" w:fill="F9F9F9"/>
        </w:rPr>
        <w:t>7707646715</w:t>
      </w:r>
      <w:r>
        <w:rPr>
          <w:b/>
          <w:sz w:val="28"/>
          <w:szCs w:val="28"/>
        </w:rPr>
        <w:t>)</w:t>
      </w:r>
    </w:p>
    <w:p w:rsidR="00182709" w:rsidRDefault="00182709" w:rsidP="00182709">
      <w:pPr>
        <w:spacing w:line="240" w:lineRule="atLeas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Организацией</w:t>
      </w:r>
      <w:r w:rsidR="00C17668">
        <w:rPr>
          <w:sz w:val="28"/>
          <w:szCs w:val="28"/>
        </w:rPr>
        <w:t xml:space="preserve"> в установленный срок (протокол № 45 от 30.11.2016)</w:t>
      </w:r>
      <w:r>
        <w:rPr>
          <w:sz w:val="28"/>
          <w:szCs w:val="28"/>
        </w:rPr>
        <w:t xml:space="preserve"> не устранены нарушения требований</w:t>
      </w:r>
      <w:r w:rsidR="00C17668">
        <w:rPr>
          <w:sz w:val="28"/>
          <w:szCs w:val="28"/>
        </w:rPr>
        <w:t xml:space="preserve"> СРО Союза «МООСС»</w:t>
      </w:r>
      <w:r>
        <w:rPr>
          <w:sz w:val="28"/>
          <w:szCs w:val="28"/>
        </w:rPr>
        <w:t xml:space="preserve"> к выдаче свидетельства о допуске, в части соблюдения членом </w:t>
      </w:r>
      <w:r w:rsidR="00C17668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к </w:t>
      </w:r>
      <w:r w:rsidR="00726EBB">
        <w:rPr>
          <w:sz w:val="28"/>
          <w:szCs w:val="28"/>
        </w:rPr>
        <w:t xml:space="preserve">минимальной </w:t>
      </w:r>
      <w:r w:rsidR="00C17668">
        <w:rPr>
          <w:sz w:val="28"/>
          <w:szCs w:val="28"/>
        </w:rPr>
        <w:t xml:space="preserve">численности руководителей и специалистов, </w:t>
      </w:r>
      <w:r w:rsidR="00C17668">
        <w:rPr>
          <w:sz w:val="28"/>
          <w:szCs w:val="28"/>
        </w:rPr>
        <w:t>квалификационных требований</w:t>
      </w:r>
      <w:r w:rsidR="00C1766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работникам, выявленные плановой </w:t>
      </w:r>
      <w:r>
        <w:rPr>
          <w:sz w:val="28"/>
          <w:szCs w:val="28"/>
        </w:rPr>
        <w:lastRenderedPageBreak/>
        <w:t>контрольной проверкой 201</w:t>
      </w:r>
      <w:r w:rsidR="00C176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отмеченные в Акте проверки от </w:t>
      </w:r>
      <w:r w:rsidR="0057064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7064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7064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7064F">
        <w:rPr>
          <w:sz w:val="28"/>
          <w:szCs w:val="28"/>
        </w:rPr>
        <w:t>6</w:t>
      </w:r>
      <w:r>
        <w:rPr>
          <w:sz w:val="28"/>
          <w:szCs w:val="28"/>
        </w:rPr>
        <w:t xml:space="preserve"> № КО-1</w:t>
      </w:r>
      <w:r w:rsidR="0057064F">
        <w:rPr>
          <w:sz w:val="28"/>
          <w:szCs w:val="28"/>
        </w:rPr>
        <w:t>53/16</w:t>
      </w:r>
      <w:r>
        <w:rPr>
          <w:sz w:val="28"/>
          <w:szCs w:val="28"/>
        </w:rPr>
        <w:t xml:space="preserve"> (нарушение п.8 статьи 13 Устава </w:t>
      </w:r>
      <w:r w:rsidR="0057064F">
        <w:rPr>
          <w:sz w:val="28"/>
          <w:szCs w:val="28"/>
        </w:rPr>
        <w:t>Союза</w:t>
      </w:r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  <w:proofErr w:type="gramEnd"/>
    </w:p>
    <w:p w:rsidR="00182709" w:rsidRDefault="00182709" w:rsidP="00182709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Отсутствуют сведения о страховании гражданской ответственности с </w:t>
      </w:r>
      <w:r w:rsidR="00943042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94304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430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43042">
        <w:rPr>
          <w:sz w:val="28"/>
          <w:szCs w:val="28"/>
        </w:rPr>
        <w:t>6</w:t>
      </w:r>
      <w:r>
        <w:rPr>
          <w:sz w:val="28"/>
          <w:szCs w:val="28"/>
        </w:rPr>
        <w:t xml:space="preserve"> (нарушение п. 4.1.1 Правил саморегулирования </w:t>
      </w:r>
      <w:r w:rsidR="00943042">
        <w:rPr>
          <w:sz w:val="28"/>
          <w:szCs w:val="28"/>
        </w:rPr>
        <w:t>Союза</w:t>
      </w:r>
      <w:r>
        <w:rPr>
          <w:sz w:val="28"/>
          <w:szCs w:val="28"/>
        </w:rPr>
        <w:t xml:space="preserve">; п.1.2 раздела 1 Положения о страховании членами СРО </w:t>
      </w:r>
      <w:r w:rsidR="00943042">
        <w:rPr>
          <w:sz w:val="28"/>
          <w:szCs w:val="28"/>
        </w:rPr>
        <w:t>Союза</w:t>
      </w:r>
      <w:r>
        <w:rPr>
          <w:sz w:val="28"/>
          <w:szCs w:val="28"/>
        </w:rPr>
        <w:t xml:space="preserve"> «МООСС» гражданской ответственности).</w:t>
      </w:r>
    </w:p>
    <w:p w:rsidR="00182709" w:rsidRDefault="00182709" w:rsidP="00182709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представлен отчет о деятельности организации за 201</w:t>
      </w:r>
      <w:r w:rsidR="00943042">
        <w:rPr>
          <w:sz w:val="28"/>
          <w:szCs w:val="28"/>
        </w:rPr>
        <w:t>6</w:t>
      </w:r>
      <w:r>
        <w:rPr>
          <w:sz w:val="28"/>
          <w:szCs w:val="28"/>
        </w:rPr>
        <w:t xml:space="preserve"> год (нарушение п.9 статьи 13 Устава </w:t>
      </w:r>
      <w:r w:rsidR="00943042">
        <w:rPr>
          <w:sz w:val="28"/>
          <w:szCs w:val="28"/>
        </w:rPr>
        <w:t>Союза</w:t>
      </w:r>
      <w:r>
        <w:rPr>
          <w:sz w:val="28"/>
          <w:szCs w:val="28"/>
        </w:rPr>
        <w:t>).</w:t>
      </w:r>
    </w:p>
    <w:p w:rsidR="00182709" w:rsidRDefault="00182709" w:rsidP="00726EBB">
      <w:pPr>
        <w:spacing w:line="240" w:lineRule="atLeast"/>
        <w:ind w:firstLine="360"/>
        <w:jc w:val="center"/>
        <w:rPr>
          <w:sz w:val="28"/>
          <w:szCs w:val="28"/>
        </w:rPr>
      </w:pPr>
    </w:p>
    <w:p w:rsidR="00182709" w:rsidRDefault="00182709" w:rsidP="00182709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82709" w:rsidRPr="007B5766" w:rsidRDefault="00182709" w:rsidP="00182709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</w:t>
      </w:r>
      <w:r w:rsidRPr="007E089E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Ин</w:t>
      </w:r>
      <w:r w:rsidR="00726EBB">
        <w:rPr>
          <w:b/>
          <w:sz w:val="28"/>
          <w:szCs w:val="28"/>
        </w:rPr>
        <w:t>женер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норм Устава СРО </w:t>
      </w:r>
      <w:r w:rsidR="00726EBB">
        <w:rPr>
          <w:sz w:val="28"/>
          <w:szCs w:val="28"/>
        </w:rPr>
        <w:t>Союза</w:t>
      </w:r>
      <w:r>
        <w:rPr>
          <w:sz w:val="28"/>
          <w:szCs w:val="28"/>
        </w:rPr>
        <w:t xml:space="preserve"> «МООСС» и требований других внутренних документов </w:t>
      </w:r>
      <w:r w:rsidR="00726EBB">
        <w:rPr>
          <w:sz w:val="28"/>
          <w:szCs w:val="28"/>
        </w:rPr>
        <w:t>Союза</w:t>
      </w:r>
      <w:r w:rsidR="007C5145">
        <w:rPr>
          <w:sz w:val="28"/>
          <w:szCs w:val="28"/>
        </w:rPr>
        <w:t>, руководствуясь пунктами</w:t>
      </w:r>
      <w:r>
        <w:rPr>
          <w:sz w:val="28"/>
          <w:szCs w:val="28"/>
        </w:rPr>
        <w:t xml:space="preserve"> 3.3</w:t>
      </w:r>
      <w:r w:rsidR="007C5145">
        <w:rPr>
          <w:sz w:val="28"/>
          <w:szCs w:val="28"/>
        </w:rPr>
        <w:t xml:space="preserve">. и 3.4. </w:t>
      </w:r>
      <w:r>
        <w:rPr>
          <w:sz w:val="28"/>
          <w:szCs w:val="28"/>
        </w:rPr>
        <w:t xml:space="preserve">Положения о ЕЦКК СРО </w:t>
      </w:r>
      <w:r w:rsidR="00726EBB">
        <w:rPr>
          <w:sz w:val="28"/>
          <w:szCs w:val="28"/>
        </w:rPr>
        <w:t>Союза</w:t>
      </w:r>
      <w:r>
        <w:rPr>
          <w:sz w:val="28"/>
          <w:szCs w:val="28"/>
        </w:rPr>
        <w:t xml:space="preserve"> «МООСС», направить материалы по указанной организации в Дисциплинарную комиссию </w:t>
      </w:r>
      <w:r w:rsidR="007C5145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для принятия к ней мер дисциплинарного воздействия. </w:t>
      </w:r>
    </w:p>
    <w:p w:rsidR="00182709" w:rsidRDefault="00182709" w:rsidP="00182709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709" w:rsidRDefault="00182709" w:rsidP="00182709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21B01" w:rsidRDefault="00221B01" w:rsidP="00460D0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21B01" w:rsidRDefault="00221B01" w:rsidP="00460D0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ООО «СтройКом» (ИНН</w:t>
      </w:r>
      <w:r w:rsidR="007C5145">
        <w:rPr>
          <w:b/>
          <w:sz w:val="28"/>
          <w:szCs w:val="28"/>
        </w:rPr>
        <w:t xml:space="preserve"> 7707824990)</w:t>
      </w:r>
    </w:p>
    <w:p w:rsidR="00460D00" w:rsidRDefault="00460D00" w:rsidP="00460D00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плановой контрольной документарной проверки (Акт КО-</w:t>
      </w:r>
      <w:r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 xml:space="preserve"> от 2</w:t>
      </w:r>
      <w:r w:rsidR="00E57F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57F3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 xml:space="preserve">) в период с </w:t>
      </w:r>
      <w:r w:rsidR="00E57F3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57F3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 xml:space="preserve"> по 2</w:t>
      </w:r>
      <w:r w:rsidR="00E57F3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57F35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>, организацией не представлены документы, относящиеся к предмету и вопросам проверки</w:t>
      </w:r>
      <w:r w:rsidR="00E57F35">
        <w:rPr>
          <w:sz w:val="28"/>
          <w:szCs w:val="28"/>
        </w:rPr>
        <w:t>, что</w:t>
      </w:r>
      <w:r>
        <w:rPr>
          <w:sz w:val="28"/>
          <w:szCs w:val="28"/>
        </w:rPr>
        <w:t xml:space="preserve">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</w:t>
      </w:r>
      <w:proofErr w:type="gramEnd"/>
      <w:r w:rsidRPr="00E56E1E">
        <w:rPr>
          <w:sz w:val="28"/>
          <w:szCs w:val="28"/>
        </w:rPr>
        <w:t xml:space="preserve"> </w:t>
      </w:r>
      <w:proofErr w:type="gramStart"/>
      <w:r w:rsidRPr="00E56E1E">
        <w:rPr>
          <w:sz w:val="28"/>
          <w:szCs w:val="28"/>
        </w:rPr>
        <w:t>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 «МООСС»).</w:t>
      </w:r>
      <w:proofErr w:type="gramEnd"/>
    </w:p>
    <w:p w:rsidR="00460D00" w:rsidRDefault="00460D00" w:rsidP="00460D00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</w:t>
      </w:r>
      <w:r w:rsidR="006B27AB">
        <w:rPr>
          <w:sz w:val="28"/>
          <w:szCs w:val="28"/>
        </w:rPr>
        <w:t>СтройКом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460D00" w:rsidRDefault="00460D00" w:rsidP="00460D00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Страховая защита по договору страхования гражданской ответственности ООО «</w:t>
      </w:r>
      <w:r w:rsidR="006B27AB">
        <w:rPr>
          <w:sz w:val="28"/>
          <w:szCs w:val="28"/>
        </w:rPr>
        <w:t>СтройКом</w:t>
      </w:r>
      <w:r>
        <w:rPr>
          <w:sz w:val="28"/>
          <w:szCs w:val="28"/>
        </w:rPr>
        <w:t>» не действует с 1</w:t>
      </w:r>
      <w:r w:rsidR="006B27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B27AB">
        <w:rPr>
          <w:sz w:val="28"/>
          <w:szCs w:val="28"/>
        </w:rPr>
        <w:t>07</w:t>
      </w:r>
      <w:r>
        <w:rPr>
          <w:sz w:val="28"/>
          <w:szCs w:val="28"/>
        </w:rPr>
        <w:t xml:space="preserve">.2016, сведения о заключении нового договора страхования гражданской ответственности отсутствуют. </w:t>
      </w:r>
      <w:r w:rsidR="006B27AB"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 </w:t>
      </w:r>
    </w:p>
    <w:p w:rsidR="00460D00" w:rsidRDefault="00460D00" w:rsidP="00460D00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60D00" w:rsidRPr="007B5766" w:rsidRDefault="00460D00" w:rsidP="00460D00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>
        <w:rPr>
          <w:b/>
          <w:sz w:val="28"/>
          <w:szCs w:val="28"/>
        </w:rPr>
        <w:t>ООО «</w:t>
      </w:r>
      <w:r w:rsidR="006B27AB">
        <w:rPr>
          <w:b/>
          <w:sz w:val="28"/>
          <w:szCs w:val="28"/>
        </w:rPr>
        <w:t>СтройКом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460D00" w:rsidRDefault="00460D00" w:rsidP="00460D0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002" w:rsidRDefault="00460D00" w:rsidP="00460D0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CD496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FF" w:rsidRDefault="00C116FF" w:rsidP="001E389B">
      <w:pPr>
        <w:spacing w:after="0" w:line="240" w:lineRule="auto"/>
      </w:pPr>
      <w:r>
        <w:separator/>
      </w:r>
    </w:p>
  </w:endnote>
  <w:endnote w:type="continuationSeparator" w:id="0">
    <w:p w:rsidR="00C116FF" w:rsidRDefault="00C116F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FF" w:rsidRDefault="00C116FF" w:rsidP="001E389B">
      <w:pPr>
        <w:spacing w:after="0" w:line="240" w:lineRule="auto"/>
      </w:pPr>
      <w:r>
        <w:separator/>
      </w:r>
    </w:p>
  </w:footnote>
  <w:footnote w:type="continuationSeparator" w:id="0">
    <w:p w:rsidR="00C116FF" w:rsidRDefault="00C116F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3F60D6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478C6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1674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6DA0"/>
    <w:rsid w:val="00987559"/>
    <w:rsid w:val="00990D49"/>
    <w:rsid w:val="00991C40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6FF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2636"/>
    <w:rsid w:val="00D7350A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A9C3-3457-4396-89C6-AA37AA43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2017-02-28T09:07:00Z</cp:lastPrinted>
  <dcterms:created xsi:type="dcterms:W3CDTF">2017-02-28T09:07:00Z</dcterms:created>
  <dcterms:modified xsi:type="dcterms:W3CDTF">2017-02-28T09:07:00Z</dcterms:modified>
</cp:coreProperties>
</file>