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501AC">
        <w:rPr>
          <w:b/>
          <w:sz w:val="28"/>
          <w:szCs w:val="28"/>
        </w:rPr>
        <w:t>4</w:t>
      </w:r>
      <w:r w:rsidR="00036A50">
        <w:rPr>
          <w:b/>
          <w:sz w:val="28"/>
          <w:szCs w:val="28"/>
        </w:rPr>
        <w:t>6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C34A2D">
        <w:rPr>
          <w:sz w:val="28"/>
          <w:szCs w:val="28"/>
        </w:rPr>
        <w:t>23</w:t>
      </w:r>
      <w:r w:rsidR="00EC5504">
        <w:rPr>
          <w:sz w:val="28"/>
          <w:szCs w:val="28"/>
        </w:rPr>
        <w:t xml:space="preserve"> </w:t>
      </w:r>
      <w:r w:rsidR="00C34A2D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8A4B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r w:rsidR="00036A50">
        <w:rPr>
          <w:b/>
          <w:sz w:val="28"/>
          <w:szCs w:val="28"/>
        </w:rPr>
        <w:t>Красавина</w:t>
      </w:r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036A50" w:rsidRDefault="00926C6D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rFonts w:ascii="Calibri" w:hAnsi="Calibri"/>
          <w:spacing w:val="-10"/>
          <w:sz w:val="28"/>
          <w:szCs w:val="28"/>
        </w:rPr>
        <w:t>О выполнении графика контрольных проверок в 201</w:t>
      </w:r>
      <w:r w:rsidR="00C34A2D">
        <w:rPr>
          <w:rFonts w:ascii="Calibri" w:hAnsi="Calibri"/>
          <w:spacing w:val="-10"/>
          <w:sz w:val="28"/>
          <w:szCs w:val="28"/>
        </w:rPr>
        <w:t>6</w:t>
      </w:r>
      <w:r>
        <w:rPr>
          <w:rFonts w:ascii="Calibri" w:hAnsi="Calibri"/>
          <w:spacing w:val="-10"/>
          <w:sz w:val="28"/>
          <w:szCs w:val="28"/>
        </w:rPr>
        <w:t xml:space="preserve"> году, и результатах работы ЕЦКК СРО Союза «МООСС» за отчетный период.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174E2" w:rsidRPr="00C174E2">
        <w:rPr>
          <w:b/>
          <w:color w:val="000000" w:themeColor="text1"/>
          <w:sz w:val="28"/>
          <w:szCs w:val="28"/>
        </w:rPr>
        <w:t>30</w:t>
      </w:r>
      <w:r w:rsidR="00987559" w:rsidRPr="0093443F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1067B" w:rsidRDefault="00862904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«Инстрой» при Спецстрое России» (КО-16/16)</w:t>
            </w:r>
          </w:p>
        </w:tc>
        <w:tc>
          <w:tcPr>
            <w:tcW w:w="2251" w:type="dxa"/>
          </w:tcPr>
          <w:p w:rsidR="0081067B" w:rsidRDefault="00862904" w:rsidP="00720C5D">
            <w:r>
              <w:t>Голованов А.В.</w:t>
            </w:r>
          </w:p>
        </w:tc>
        <w:tc>
          <w:tcPr>
            <w:tcW w:w="1723" w:type="dxa"/>
          </w:tcPr>
          <w:p w:rsidR="0081067B" w:rsidRPr="0081067B" w:rsidRDefault="0081067B" w:rsidP="00FB5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1067B" w:rsidRDefault="00C81697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«КОСМОСАВИАСПЕЦСТРОЙ» (КО-84/16)</w:t>
            </w:r>
          </w:p>
        </w:tc>
        <w:tc>
          <w:tcPr>
            <w:tcW w:w="2251" w:type="dxa"/>
          </w:tcPr>
          <w:p w:rsidR="0081067B" w:rsidRDefault="00C81697" w:rsidP="00BD722F">
            <w:r>
              <w:t>Журкова С.Л.</w:t>
            </w:r>
          </w:p>
        </w:tc>
        <w:tc>
          <w:tcPr>
            <w:tcW w:w="1723" w:type="dxa"/>
          </w:tcPr>
          <w:p w:rsidR="0081067B" w:rsidRPr="0081067B" w:rsidRDefault="0081067B" w:rsidP="00BD722F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1067B" w:rsidRDefault="00C81697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МКБ «Вымпел» им. И.И. Торопова» (КО-108/16)</w:t>
            </w:r>
          </w:p>
        </w:tc>
        <w:tc>
          <w:tcPr>
            <w:tcW w:w="2251" w:type="dxa"/>
          </w:tcPr>
          <w:p w:rsidR="0081067B" w:rsidRDefault="00C81697" w:rsidP="00BD722F">
            <w:r>
              <w:t>Журкова С.Л.</w:t>
            </w:r>
          </w:p>
        </w:tc>
        <w:tc>
          <w:tcPr>
            <w:tcW w:w="1723" w:type="dxa"/>
          </w:tcPr>
          <w:p w:rsidR="0081067B" w:rsidRPr="0081067B" w:rsidRDefault="0081067B" w:rsidP="00BD722F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C81697" w:rsidRPr="009F6242" w:rsidTr="006F5A39">
        <w:tc>
          <w:tcPr>
            <w:tcW w:w="816" w:type="dxa"/>
          </w:tcPr>
          <w:p w:rsidR="00C81697" w:rsidRDefault="00EC23C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C81697" w:rsidRDefault="00EC23C6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«СКТБ-16» (КО-119/</w:t>
            </w:r>
            <w:r w:rsidR="0071508E">
              <w:rPr>
                <w:sz w:val="24"/>
                <w:szCs w:val="24"/>
              </w:rPr>
              <w:t>16)</w:t>
            </w:r>
          </w:p>
        </w:tc>
        <w:tc>
          <w:tcPr>
            <w:tcW w:w="2251" w:type="dxa"/>
          </w:tcPr>
          <w:p w:rsidR="00C81697" w:rsidRDefault="0071508E" w:rsidP="00BD722F">
            <w:r>
              <w:t>Трушин Д.Ю.</w:t>
            </w:r>
          </w:p>
        </w:tc>
        <w:tc>
          <w:tcPr>
            <w:tcW w:w="1723" w:type="dxa"/>
          </w:tcPr>
          <w:p w:rsidR="00C81697" w:rsidRDefault="008C0812" w:rsidP="00BD722F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C0812" w:rsidRDefault="008C0812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«СУ-33» (КО-136/16)</w:t>
            </w:r>
          </w:p>
        </w:tc>
        <w:tc>
          <w:tcPr>
            <w:tcW w:w="2251" w:type="dxa"/>
          </w:tcPr>
          <w:p w:rsidR="008C0812" w:rsidRDefault="008C0812" w:rsidP="008D68C9">
            <w:r>
              <w:t>Журкова С.Л.</w:t>
            </w:r>
          </w:p>
        </w:tc>
        <w:tc>
          <w:tcPr>
            <w:tcW w:w="1723" w:type="dxa"/>
          </w:tcPr>
          <w:p w:rsidR="008C0812" w:rsidRPr="0081067B" w:rsidRDefault="008C0812" w:rsidP="008D68C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C0812" w:rsidRDefault="008C0812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«Алмаз-Антей-Строй» (КО-139/16)</w:t>
            </w:r>
          </w:p>
        </w:tc>
        <w:tc>
          <w:tcPr>
            <w:tcW w:w="2251" w:type="dxa"/>
          </w:tcPr>
          <w:p w:rsidR="008C0812" w:rsidRDefault="008C0812" w:rsidP="008D68C9">
            <w:r>
              <w:t>Журкова С.Л.</w:t>
            </w:r>
          </w:p>
        </w:tc>
        <w:tc>
          <w:tcPr>
            <w:tcW w:w="1723" w:type="dxa"/>
          </w:tcPr>
          <w:p w:rsidR="008C0812" w:rsidRPr="0081067B" w:rsidRDefault="008C0812" w:rsidP="008D68C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8C0812" w:rsidRDefault="008C0812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АДМ</w:t>
            </w:r>
            <w:proofErr w:type="gramEnd"/>
            <w:r>
              <w:rPr>
                <w:sz w:val="24"/>
                <w:szCs w:val="24"/>
              </w:rPr>
              <w:t xml:space="preserve"> Партнершип» (КО-164/16)</w:t>
            </w:r>
          </w:p>
        </w:tc>
        <w:tc>
          <w:tcPr>
            <w:tcW w:w="2251" w:type="dxa"/>
          </w:tcPr>
          <w:p w:rsidR="008C0812" w:rsidRDefault="008C0812" w:rsidP="008D68C9">
            <w:r>
              <w:t>Трушин Д.Ю.</w:t>
            </w:r>
          </w:p>
        </w:tc>
        <w:tc>
          <w:tcPr>
            <w:tcW w:w="1723" w:type="dxa"/>
          </w:tcPr>
          <w:p w:rsidR="008C0812" w:rsidRDefault="008C0812" w:rsidP="008D68C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8C0812" w:rsidRDefault="008C0812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C0812" w:rsidRDefault="008C0812" w:rsidP="00720C5D"/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C0812" w:rsidRPr="00BE1A73" w:rsidRDefault="008C0812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ВентМонтажСтрой</w:t>
            </w:r>
            <w:proofErr w:type="spellEnd"/>
            <w:r>
              <w:rPr>
                <w:sz w:val="24"/>
                <w:szCs w:val="24"/>
              </w:rPr>
              <w:t>» (КО167/16)</w:t>
            </w:r>
          </w:p>
        </w:tc>
        <w:tc>
          <w:tcPr>
            <w:tcW w:w="2251" w:type="dxa"/>
          </w:tcPr>
          <w:p w:rsidR="008C0812" w:rsidRDefault="008C0812" w:rsidP="00720C5D">
            <w:r>
              <w:t>Трушин Д.Ю.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dxa"/>
          </w:tcPr>
          <w:p w:rsidR="008C0812" w:rsidRPr="00BE1A73" w:rsidRDefault="008C0812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«Спецстройконтракт» при Спецстрое России» (КО-169/16)</w:t>
            </w:r>
          </w:p>
        </w:tc>
        <w:tc>
          <w:tcPr>
            <w:tcW w:w="2251" w:type="dxa"/>
          </w:tcPr>
          <w:p w:rsidR="008C0812" w:rsidRPr="00E25F42" w:rsidRDefault="00C174E2" w:rsidP="0092762E">
            <w:r>
              <w:t>Голованов А.В.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C0812" w:rsidRPr="00BE1A73" w:rsidRDefault="00C174E2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«3 Икс-Эль </w:t>
            </w:r>
            <w:proofErr w:type="spellStart"/>
            <w:r>
              <w:rPr>
                <w:sz w:val="24"/>
                <w:szCs w:val="24"/>
              </w:rPr>
              <w:t>Констракшн</w:t>
            </w:r>
            <w:proofErr w:type="spellEnd"/>
            <w:r>
              <w:rPr>
                <w:sz w:val="24"/>
                <w:szCs w:val="24"/>
              </w:rPr>
              <w:t>» (КО-171/16)</w:t>
            </w:r>
          </w:p>
        </w:tc>
        <w:tc>
          <w:tcPr>
            <w:tcW w:w="2251" w:type="dxa"/>
          </w:tcPr>
          <w:p w:rsidR="008C0812" w:rsidRPr="00E25F42" w:rsidRDefault="00C174E2" w:rsidP="00EA1309">
            <w:r>
              <w:t>Журкова С.Л.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C0812" w:rsidRPr="00BE1A73" w:rsidRDefault="00C174E2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«Спецреставрация» (КО-172/16)</w:t>
            </w:r>
          </w:p>
        </w:tc>
        <w:tc>
          <w:tcPr>
            <w:tcW w:w="2251" w:type="dxa"/>
          </w:tcPr>
          <w:p w:rsidR="008C0812" w:rsidRPr="00E25F42" w:rsidRDefault="00C174E2" w:rsidP="00720C5D">
            <w:r>
              <w:t>Трушин Д.Ю.</w:t>
            </w:r>
          </w:p>
        </w:tc>
        <w:tc>
          <w:tcPr>
            <w:tcW w:w="1723" w:type="dxa"/>
          </w:tcPr>
          <w:p w:rsidR="008C0812" w:rsidRPr="00783BE1" w:rsidRDefault="008C081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C0812" w:rsidRPr="00BE1A73" w:rsidRDefault="00C174E2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Стройэнергомонтаж</w:t>
            </w:r>
            <w:proofErr w:type="spellEnd"/>
            <w:r>
              <w:rPr>
                <w:sz w:val="24"/>
                <w:szCs w:val="24"/>
              </w:rPr>
              <w:t>» (КО-173/16)</w:t>
            </w:r>
          </w:p>
        </w:tc>
        <w:tc>
          <w:tcPr>
            <w:tcW w:w="2251" w:type="dxa"/>
          </w:tcPr>
          <w:p w:rsidR="008C0812" w:rsidRDefault="00C174E2" w:rsidP="00EB254D">
            <w:r>
              <w:t>Казак Ю.Н.</w:t>
            </w:r>
          </w:p>
        </w:tc>
        <w:tc>
          <w:tcPr>
            <w:tcW w:w="1723" w:type="dxa"/>
          </w:tcPr>
          <w:p w:rsidR="008C0812" w:rsidRPr="00783BE1" w:rsidRDefault="008C0812" w:rsidP="00E9580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C0812" w:rsidRPr="00BE1A73" w:rsidRDefault="00C174E2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«ИМПУЛЬС-ИВЦ» (КО-174/16)</w:t>
            </w:r>
          </w:p>
        </w:tc>
        <w:tc>
          <w:tcPr>
            <w:tcW w:w="2251" w:type="dxa"/>
          </w:tcPr>
          <w:p w:rsidR="008C0812" w:rsidRDefault="00C174E2" w:rsidP="00720C5D">
            <w:r>
              <w:t>Трушин Д.Ю.</w:t>
            </w:r>
          </w:p>
        </w:tc>
        <w:tc>
          <w:tcPr>
            <w:tcW w:w="1723" w:type="dxa"/>
          </w:tcPr>
          <w:p w:rsidR="008C0812" w:rsidRPr="00783BE1" w:rsidRDefault="008C0812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8C0812" w:rsidRPr="00BE1A73" w:rsidRDefault="008C0812" w:rsidP="001729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C0812" w:rsidRDefault="008C0812" w:rsidP="003D257B"/>
        </w:tc>
        <w:tc>
          <w:tcPr>
            <w:tcW w:w="1723" w:type="dxa"/>
          </w:tcPr>
          <w:p w:rsidR="008C0812" w:rsidRPr="00B26A5F" w:rsidRDefault="008C0812" w:rsidP="007E76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0812" w:rsidRPr="009F6242" w:rsidTr="002A493C">
        <w:tc>
          <w:tcPr>
            <w:tcW w:w="9571" w:type="dxa"/>
            <w:gridSpan w:val="4"/>
          </w:tcPr>
          <w:p w:rsidR="008C0812" w:rsidRPr="00B26A5F" w:rsidRDefault="008C0812" w:rsidP="00C3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 (подали уведомления об исключении) из состава СРО Союза «МООСС»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C0812" w:rsidRPr="005E358B" w:rsidRDefault="008C0812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№3 при Спецстрое России» (КО-17/15), (КО-11/16)</w:t>
            </w:r>
          </w:p>
        </w:tc>
        <w:tc>
          <w:tcPr>
            <w:tcW w:w="2251" w:type="dxa"/>
          </w:tcPr>
          <w:p w:rsidR="008C0812" w:rsidRDefault="008C0812" w:rsidP="003D257B">
            <w:r>
              <w:t>Казак Ю.Н.</w:t>
            </w:r>
          </w:p>
        </w:tc>
        <w:tc>
          <w:tcPr>
            <w:tcW w:w="1723" w:type="dxa"/>
          </w:tcPr>
          <w:p w:rsidR="008C0812" w:rsidRPr="00B26A5F" w:rsidRDefault="008C0812" w:rsidP="007E7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C0812" w:rsidRDefault="008C0812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«ПФ «Атлантик» (КО-99/15), (КО-98/16)</w:t>
            </w:r>
          </w:p>
        </w:tc>
        <w:tc>
          <w:tcPr>
            <w:tcW w:w="2251" w:type="dxa"/>
          </w:tcPr>
          <w:p w:rsidR="008C0812" w:rsidRDefault="008C0812" w:rsidP="003D257B">
            <w:r>
              <w:t>Журкова С.Л.</w:t>
            </w:r>
          </w:p>
        </w:tc>
        <w:tc>
          <w:tcPr>
            <w:tcW w:w="1723" w:type="dxa"/>
          </w:tcPr>
          <w:p w:rsidR="008C0812" w:rsidRDefault="008C0812" w:rsidP="007E7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C0812" w:rsidRDefault="008C0812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«МУ № 23 «ССК» (КО-145/15)</w:t>
            </w:r>
          </w:p>
        </w:tc>
        <w:tc>
          <w:tcPr>
            <w:tcW w:w="2251" w:type="dxa"/>
          </w:tcPr>
          <w:p w:rsidR="008C0812" w:rsidRDefault="008C0812" w:rsidP="003D257B">
            <w:r>
              <w:t>Казак Ю.Н.</w:t>
            </w:r>
          </w:p>
        </w:tc>
        <w:tc>
          <w:tcPr>
            <w:tcW w:w="1723" w:type="dxa"/>
          </w:tcPr>
          <w:p w:rsidR="008C0812" w:rsidRDefault="008C0812" w:rsidP="007E7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Электротехстрой</w:t>
            </w:r>
            <w:proofErr w:type="spellEnd"/>
            <w:r>
              <w:rPr>
                <w:sz w:val="24"/>
                <w:szCs w:val="24"/>
              </w:rPr>
              <w:t>» (КО-17/16)</w:t>
            </w:r>
          </w:p>
        </w:tc>
        <w:tc>
          <w:tcPr>
            <w:tcW w:w="2251" w:type="dxa"/>
          </w:tcPr>
          <w:p w:rsidR="008C0812" w:rsidRDefault="008C0812" w:rsidP="003D257B">
            <w:r>
              <w:t>Полков А.Н.</w:t>
            </w:r>
          </w:p>
        </w:tc>
        <w:tc>
          <w:tcPr>
            <w:tcW w:w="1723" w:type="dxa"/>
          </w:tcPr>
          <w:p w:rsidR="008C0812" w:rsidRDefault="008C0812" w:rsidP="007E7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«Крымское управление капитального строительства» (КО-40/16)</w:t>
            </w:r>
          </w:p>
        </w:tc>
        <w:tc>
          <w:tcPr>
            <w:tcW w:w="2251" w:type="dxa"/>
          </w:tcPr>
          <w:p w:rsidR="008C0812" w:rsidRDefault="008C0812" w:rsidP="003D257B">
            <w:r>
              <w:t>Полков А.Н.</w:t>
            </w:r>
          </w:p>
        </w:tc>
        <w:tc>
          <w:tcPr>
            <w:tcW w:w="1723" w:type="dxa"/>
          </w:tcPr>
          <w:p w:rsidR="008C0812" w:rsidRDefault="008C0812" w:rsidP="007E7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Сибирьэнергоремонт</w:t>
            </w:r>
            <w:proofErr w:type="spellEnd"/>
            <w:r>
              <w:rPr>
                <w:sz w:val="24"/>
                <w:szCs w:val="24"/>
              </w:rPr>
              <w:t>» (КО-49/16)</w:t>
            </w:r>
          </w:p>
        </w:tc>
        <w:tc>
          <w:tcPr>
            <w:tcW w:w="2251" w:type="dxa"/>
          </w:tcPr>
          <w:p w:rsidR="008C0812" w:rsidRDefault="008C0812" w:rsidP="00B54A87">
            <w:r>
              <w:t>Полков А.Н.</w:t>
            </w:r>
          </w:p>
        </w:tc>
        <w:tc>
          <w:tcPr>
            <w:tcW w:w="1723" w:type="dxa"/>
          </w:tcPr>
          <w:p w:rsidR="008C0812" w:rsidRDefault="008C0812" w:rsidP="00B54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Поволжьепромстрой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C0812" w:rsidRDefault="008C0812" w:rsidP="00B54A87">
            <w:r>
              <w:t>Казак Ю.Н.</w:t>
            </w:r>
          </w:p>
        </w:tc>
        <w:tc>
          <w:tcPr>
            <w:tcW w:w="1723" w:type="dxa"/>
          </w:tcPr>
          <w:p w:rsidR="008C0812" w:rsidRPr="00B26A5F" w:rsidRDefault="008C0812" w:rsidP="00B54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«РОССТРОЙ 64» (КО-77/16)</w:t>
            </w:r>
          </w:p>
        </w:tc>
        <w:tc>
          <w:tcPr>
            <w:tcW w:w="2251" w:type="dxa"/>
          </w:tcPr>
          <w:p w:rsidR="008C0812" w:rsidRDefault="008C0812" w:rsidP="00B54A87">
            <w:r>
              <w:t>Казак Ю.Н.</w:t>
            </w:r>
          </w:p>
        </w:tc>
        <w:tc>
          <w:tcPr>
            <w:tcW w:w="1723" w:type="dxa"/>
          </w:tcPr>
          <w:p w:rsidR="008C0812" w:rsidRPr="00B26A5F" w:rsidRDefault="008C0812" w:rsidP="00B54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ЗЭМК «ГЭМ» (КО-110/16)</w:t>
            </w:r>
          </w:p>
        </w:tc>
        <w:tc>
          <w:tcPr>
            <w:tcW w:w="2251" w:type="dxa"/>
          </w:tcPr>
          <w:p w:rsidR="008C0812" w:rsidRDefault="008C0812" w:rsidP="00B54A87">
            <w:r>
              <w:t>Казак Ю.Н.</w:t>
            </w:r>
          </w:p>
        </w:tc>
        <w:tc>
          <w:tcPr>
            <w:tcW w:w="1723" w:type="dxa"/>
          </w:tcPr>
          <w:p w:rsidR="008C0812" w:rsidRPr="00B26A5F" w:rsidRDefault="008C0812" w:rsidP="00B54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«СтройМонтаж» (КО-114/16)</w:t>
            </w:r>
          </w:p>
        </w:tc>
        <w:tc>
          <w:tcPr>
            <w:tcW w:w="2251" w:type="dxa"/>
          </w:tcPr>
          <w:p w:rsidR="008C0812" w:rsidRDefault="008C0812" w:rsidP="00B54A87">
            <w:r>
              <w:t>Казак Ю.Н.</w:t>
            </w:r>
          </w:p>
        </w:tc>
        <w:tc>
          <w:tcPr>
            <w:tcW w:w="1723" w:type="dxa"/>
          </w:tcPr>
          <w:p w:rsidR="008C0812" w:rsidRPr="00B26A5F" w:rsidRDefault="008C0812" w:rsidP="00B54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«Аэродромы Мосты Дороги» (КО-122/16)</w:t>
            </w:r>
          </w:p>
        </w:tc>
        <w:tc>
          <w:tcPr>
            <w:tcW w:w="2251" w:type="dxa"/>
          </w:tcPr>
          <w:p w:rsidR="008C0812" w:rsidRDefault="008C0812" w:rsidP="00B54A87">
            <w:r>
              <w:t>Полков А.Н.</w:t>
            </w:r>
          </w:p>
        </w:tc>
        <w:tc>
          <w:tcPr>
            <w:tcW w:w="1723" w:type="dxa"/>
          </w:tcPr>
          <w:p w:rsidR="008C0812" w:rsidRDefault="008C0812" w:rsidP="00B54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Будут исключены с 01.07.2016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8 при Спецстрое России» (КО-127/16)</w:t>
            </w:r>
          </w:p>
        </w:tc>
        <w:tc>
          <w:tcPr>
            <w:tcW w:w="2251" w:type="dxa"/>
          </w:tcPr>
          <w:p w:rsidR="008C0812" w:rsidRDefault="008C0812" w:rsidP="008D68C9">
            <w:r>
              <w:t>Казак Ю.Н.</w:t>
            </w:r>
          </w:p>
        </w:tc>
        <w:tc>
          <w:tcPr>
            <w:tcW w:w="1723" w:type="dxa"/>
          </w:tcPr>
          <w:p w:rsidR="008C0812" w:rsidRPr="00B26A5F" w:rsidRDefault="008C0812" w:rsidP="008D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ГК «Ижпромвентиляция» (КО-128/16)</w:t>
            </w:r>
          </w:p>
        </w:tc>
        <w:tc>
          <w:tcPr>
            <w:tcW w:w="2251" w:type="dxa"/>
          </w:tcPr>
          <w:p w:rsidR="008C0812" w:rsidRDefault="008C0812" w:rsidP="008D68C9">
            <w:r>
              <w:t>Казак Ю.Н.</w:t>
            </w:r>
          </w:p>
        </w:tc>
        <w:tc>
          <w:tcPr>
            <w:tcW w:w="1723" w:type="dxa"/>
          </w:tcPr>
          <w:p w:rsidR="008C0812" w:rsidRPr="00B26A5F" w:rsidRDefault="008C0812" w:rsidP="008D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СПК «Крафтпласт» (КО-131/16)</w:t>
            </w:r>
          </w:p>
        </w:tc>
        <w:tc>
          <w:tcPr>
            <w:tcW w:w="2251" w:type="dxa"/>
          </w:tcPr>
          <w:p w:rsidR="008C0812" w:rsidRDefault="008C0812" w:rsidP="008D68C9">
            <w:r>
              <w:t>Казак Ю.Н.</w:t>
            </w:r>
          </w:p>
        </w:tc>
        <w:tc>
          <w:tcPr>
            <w:tcW w:w="1723" w:type="dxa"/>
          </w:tcPr>
          <w:p w:rsidR="008C0812" w:rsidRPr="00B26A5F" w:rsidRDefault="008C0812" w:rsidP="008D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«СК-1» (КО-155/16)</w:t>
            </w:r>
          </w:p>
        </w:tc>
        <w:tc>
          <w:tcPr>
            <w:tcW w:w="2251" w:type="dxa"/>
          </w:tcPr>
          <w:p w:rsidR="008C0812" w:rsidRDefault="008C0812" w:rsidP="008D68C9">
            <w:r>
              <w:t>Казак Ю.Н.</w:t>
            </w:r>
          </w:p>
        </w:tc>
        <w:tc>
          <w:tcPr>
            <w:tcW w:w="1723" w:type="dxa"/>
          </w:tcPr>
          <w:p w:rsidR="008C0812" w:rsidRPr="00B26A5F" w:rsidRDefault="008C0812" w:rsidP="008D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8C0812" w:rsidRDefault="008C081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«Стройновация» (КО-157/16)</w:t>
            </w:r>
          </w:p>
        </w:tc>
        <w:tc>
          <w:tcPr>
            <w:tcW w:w="2251" w:type="dxa"/>
          </w:tcPr>
          <w:p w:rsidR="008C0812" w:rsidRDefault="008C0812" w:rsidP="008D68C9">
            <w:r>
              <w:t>Полков А.Н.</w:t>
            </w:r>
          </w:p>
        </w:tc>
        <w:tc>
          <w:tcPr>
            <w:tcW w:w="1723" w:type="dxa"/>
          </w:tcPr>
          <w:p w:rsidR="008C0812" w:rsidRDefault="008C0812" w:rsidP="008D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  <w:tr w:rsidR="00C174E2" w:rsidRPr="009F6242" w:rsidTr="006F5A39">
        <w:tc>
          <w:tcPr>
            <w:tcW w:w="816" w:type="dxa"/>
          </w:tcPr>
          <w:p w:rsidR="00C174E2" w:rsidRDefault="00C174E2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C174E2" w:rsidRDefault="00C174E2" w:rsidP="00BB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«ЦНИИмаш» (КО-170/16)</w:t>
            </w:r>
          </w:p>
        </w:tc>
        <w:tc>
          <w:tcPr>
            <w:tcW w:w="2251" w:type="dxa"/>
          </w:tcPr>
          <w:p w:rsidR="00C174E2" w:rsidRDefault="00C174E2" w:rsidP="008D68C9">
            <w:r>
              <w:t>Голованов А.В.</w:t>
            </w:r>
          </w:p>
        </w:tc>
        <w:tc>
          <w:tcPr>
            <w:tcW w:w="1723" w:type="dxa"/>
          </w:tcPr>
          <w:p w:rsidR="00C174E2" w:rsidRDefault="00C174E2" w:rsidP="008D6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Переход в </w:t>
            </w:r>
            <w:proofErr w:type="gramStart"/>
            <w:r>
              <w:rPr>
                <w:b/>
                <w:sz w:val="16"/>
                <w:szCs w:val="16"/>
              </w:rPr>
              <w:t>региональное</w:t>
            </w:r>
            <w:proofErr w:type="gramEnd"/>
            <w:r>
              <w:rPr>
                <w:b/>
                <w:sz w:val="16"/>
                <w:szCs w:val="16"/>
              </w:rPr>
              <w:t xml:space="preserve"> СРО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E904B9">
        <w:rPr>
          <w:b/>
          <w:color w:val="000000" w:themeColor="text1"/>
          <w:sz w:val="28"/>
          <w:szCs w:val="28"/>
        </w:rPr>
        <w:t>30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C34A2D" w:rsidRPr="00C34A2D" w:rsidRDefault="00C34A2D" w:rsidP="00C34A2D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  <w:lang w:val="en-US"/>
        </w:rPr>
        <w:lastRenderedPageBreak/>
        <w:t>II</w:t>
      </w:r>
      <w:r w:rsidRPr="008D0941">
        <w:rPr>
          <w:rFonts w:ascii="Calibri" w:hAnsi="Calibri"/>
          <w:b/>
          <w:spacing w:val="-10"/>
          <w:sz w:val="28"/>
          <w:szCs w:val="28"/>
        </w:rPr>
        <w:t xml:space="preserve">. </w:t>
      </w:r>
      <w:r>
        <w:rPr>
          <w:rFonts w:ascii="Calibri" w:hAnsi="Calibri"/>
          <w:spacing w:val="-10"/>
          <w:sz w:val="28"/>
          <w:szCs w:val="28"/>
        </w:rPr>
        <w:t>О выполнении графика контрольных проверок в 201</w:t>
      </w:r>
      <w:r w:rsidRPr="00C34A2D">
        <w:rPr>
          <w:rFonts w:ascii="Calibri" w:hAnsi="Calibri"/>
          <w:spacing w:val="-10"/>
          <w:sz w:val="28"/>
          <w:szCs w:val="28"/>
        </w:rPr>
        <w:t>6</w:t>
      </w:r>
      <w:r>
        <w:rPr>
          <w:rFonts w:ascii="Calibri" w:hAnsi="Calibri"/>
          <w:spacing w:val="-10"/>
          <w:sz w:val="28"/>
          <w:szCs w:val="28"/>
        </w:rPr>
        <w:t xml:space="preserve"> году, и результатах работы ЕЦКК СРО Союза «МООСС» за отчетный период.</w:t>
      </w:r>
    </w:p>
    <w:p w:rsidR="00C34A2D" w:rsidRPr="00C34A2D" w:rsidRDefault="00C34A2D" w:rsidP="00C34A2D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</w:p>
    <w:p w:rsidR="00D66DB4" w:rsidRPr="00C34A2D" w:rsidRDefault="00C34A2D" w:rsidP="00C34A2D">
      <w:pPr>
        <w:pStyle w:val="a3"/>
        <w:spacing w:line="240" w:lineRule="atLeast"/>
        <w:ind w:left="0"/>
        <w:jc w:val="both"/>
        <w:rPr>
          <w:rFonts w:ascii="Calibri" w:hAnsi="Calibri"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 xml:space="preserve">Слушали: </w:t>
      </w:r>
      <w:r>
        <w:rPr>
          <w:rFonts w:ascii="Calibri" w:hAnsi="Calibri"/>
          <w:spacing w:val="-10"/>
          <w:sz w:val="28"/>
          <w:szCs w:val="28"/>
        </w:rPr>
        <w:t xml:space="preserve">информацию председателя ЕЦКК по вопросу повестки дня № </w:t>
      </w:r>
      <w:r>
        <w:rPr>
          <w:rFonts w:ascii="Calibri" w:hAnsi="Calibri"/>
          <w:spacing w:val="-10"/>
          <w:sz w:val="28"/>
          <w:szCs w:val="28"/>
          <w:lang w:val="en-US"/>
        </w:rPr>
        <w:t>II</w:t>
      </w:r>
      <w:r w:rsidRPr="00452F13">
        <w:rPr>
          <w:rFonts w:ascii="Calibri" w:hAnsi="Calibri"/>
          <w:spacing w:val="-10"/>
          <w:sz w:val="28"/>
          <w:szCs w:val="28"/>
        </w:rPr>
        <w:t>.</w:t>
      </w:r>
    </w:p>
    <w:p w:rsidR="00C34A2D" w:rsidRPr="008C0812" w:rsidRDefault="00C34A2D" w:rsidP="00C34A2D">
      <w:pPr>
        <w:pStyle w:val="a3"/>
        <w:spacing w:line="240" w:lineRule="atLeast"/>
        <w:ind w:left="0"/>
        <w:jc w:val="both"/>
        <w:rPr>
          <w:rFonts w:ascii="Calibri" w:hAnsi="Calibri"/>
          <w:spacing w:val="-10"/>
          <w:sz w:val="28"/>
          <w:szCs w:val="28"/>
        </w:rPr>
      </w:pPr>
    </w:p>
    <w:p w:rsidR="00671D36" w:rsidRDefault="00671D36" w:rsidP="00671D3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Плановые контрольные проверки проведены в соответствии со статьями            55.13 – 55.15 Градостроительного кодекса Российской Федерации, статьей 10 Федерального закона от 01.12.2006 № 315-ФЗ «О саморегулируемых организациях»,  Уставом СРО Союза «МООСС» (далее – Союз), Правилами контроля и другими внутренними документами Союза.</w:t>
      </w:r>
    </w:p>
    <w:p w:rsidR="00671D36" w:rsidRDefault="00671D36" w:rsidP="00671D3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Предмет плановых проверок – соблюдение членами Союза требований к выдаче свидетельств о допуске, требований стандартов Союза и Правил саморегулирования. Предмет проведения внеплановых проверок – </w:t>
      </w:r>
      <w:r w:rsidRPr="0020422E">
        <w:rPr>
          <w:sz w:val="26"/>
          <w:szCs w:val="26"/>
        </w:rPr>
        <w:t xml:space="preserve">истечение срока исполнения членом </w:t>
      </w:r>
      <w:r>
        <w:rPr>
          <w:sz w:val="26"/>
          <w:szCs w:val="26"/>
        </w:rPr>
        <w:t>Союза</w:t>
      </w:r>
      <w:r w:rsidRPr="0020422E">
        <w:rPr>
          <w:sz w:val="26"/>
          <w:szCs w:val="26"/>
        </w:rPr>
        <w:t xml:space="preserve"> ранее выданного предписания об устранении выявленного нарушения</w:t>
      </w:r>
      <w:r>
        <w:rPr>
          <w:sz w:val="26"/>
          <w:szCs w:val="26"/>
        </w:rPr>
        <w:t>; рассмотрение, в соответствии со статьей 55.14 Градостроительного кодекса Российской Федерации, обращений и жалоб на действия членов Союза.</w:t>
      </w:r>
    </w:p>
    <w:p w:rsidR="00671D36" w:rsidRDefault="00671D36" w:rsidP="00671D3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графиком,  утвержденным Советом Союза (протокол № 43 от 01.12.2015) и последующими изменениями к нему (протокол № 04 от 09.02.2016), на 2016 год было запланировано проведение 183 контрольных проверок организаций – членов Союза. По состоянию на 26 декабря 2016 года график проведения плановых контрольных проверок исполнен. Проверено, с оформлением актов, 173 организации. Проверки проводились в соответствии с утвержденными Правилами контроля, с выездом по месту нахождения членов Союза, либо по месту осуществления строительной деятельности членов Союза (85 проверок), а также в документарной форме (88 проверок). </w:t>
      </w:r>
    </w:p>
    <w:p w:rsidR="00671D36" w:rsidRDefault="00671D36" w:rsidP="00671D36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проведены плановые проверки в 10 организациях по причине их добровольного выхода (или исключения по решению Совета Союза) из членства в СРО Союзе «МООСС» до наступления планового срока проведения проверки, в том числе: </w:t>
      </w:r>
      <w:proofErr w:type="gramStart"/>
      <w:r w:rsidRPr="00524C2E">
        <w:rPr>
          <w:sz w:val="26"/>
          <w:szCs w:val="26"/>
        </w:rPr>
        <w:t xml:space="preserve">ОАО «ТРЕСТ №26 ЖЕЛЕЗОБЕТОНМОНТАЖ» </w:t>
      </w:r>
      <w:r>
        <w:rPr>
          <w:sz w:val="26"/>
          <w:szCs w:val="26"/>
        </w:rPr>
        <w:t xml:space="preserve">(ОГРН </w:t>
      </w:r>
      <w:r w:rsidRPr="00524C2E">
        <w:rPr>
          <w:sz w:val="26"/>
          <w:szCs w:val="26"/>
        </w:rPr>
        <w:t>100120830</w:t>
      </w:r>
      <w:r>
        <w:rPr>
          <w:sz w:val="26"/>
          <w:szCs w:val="26"/>
        </w:rPr>
        <w:t xml:space="preserve">), </w:t>
      </w:r>
      <w:r w:rsidR="00D62B5D" w:rsidRPr="00D62B5D">
        <w:rPr>
          <w:sz w:val="26"/>
          <w:szCs w:val="26"/>
        </w:rPr>
        <w:t xml:space="preserve">                           </w:t>
      </w:r>
      <w:r w:rsidRPr="00511166">
        <w:rPr>
          <w:sz w:val="26"/>
          <w:szCs w:val="26"/>
        </w:rPr>
        <w:t xml:space="preserve">ОАО «Проектно-строительная фирма «Гидроспецфундаментстрой» </w:t>
      </w:r>
      <w:r w:rsidR="00D62B5D" w:rsidRPr="00D62B5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(ОГРН </w:t>
      </w:r>
      <w:r w:rsidRPr="00511166">
        <w:rPr>
          <w:sz w:val="26"/>
          <w:szCs w:val="26"/>
        </w:rPr>
        <w:t>1027700550426</w:t>
      </w:r>
      <w:r>
        <w:rPr>
          <w:sz w:val="26"/>
          <w:szCs w:val="26"/>
        </w:rPr>
        <w:t xml:space="preserve">), </w:t>
      </w:r>
      <w:r w:rsidRPr="00511166">
        <w:rPr>
          <w:sz w:val="26"/>
          <w:szCs w:val="26"/>
        </w:rPr>
        <w:t xml:space="preserve">ООО "Вира", </w:t>
      </w:r>
      <w:r>
        <w:rPr>
          <w:sz w:val="26"/>
          <w:szCs w:val="26"/>
        </w:rPr>
        <w:t xml:space="preserve">(ОГРН </w:t>
      </w:r>
      <w:r w:rsidRPr="00511166">
        <w:rPr>
          <w:sz w:val="26"/>
          <w:szCs w:val="26"/>
        </w:rPr>
        <w:t>1096194003113</w:t>
      </w:r>
      <w:r>
        <w:rPr>
          <w:sz w:val="26"/>
          <w:szCs w:val="26"/>
        </w:rPr>
        <w:t xml:space="preserve">), </w:t>
      </w:r>
      <w:r w:rsidRPr="00511166">
        <w:rPr>
          <w:sz w:val="26"/>
          <w:szCs w:val="26"/>
        </w:rPr>
        <w:t xml:space="preserve">ООО «Югтранспромэнерго» </w:t>
      </w:r>
      <w:r>
        <w:rPr>
          <w:sz w:val="26"/>
          <w:szCs w:val="26"/>
        </w:rPr>
        <w:t xml:space="preserve">(ОГРН </w:t>
      </w:r>
      <w:r w:rsidRPr="00511166">
        <w:rPr>
          <w:sz w:val="26"/>
          <w:szCs w:val="26"/>
        </w:rPr>
        <w:t>1082315004232</w:t>
      </w:r>
      <w:r>
        <w:rPr>
          <w:sz w:val="26"/>
          <w:szCs w:val="26"/>
        </w:rPr>
        <w:t xml:space="preserve">), </w:t>
      </w:r>
      <w:r w:rsidRPr="00511166">
        <w:rPr>
          <w:sz w:val="26"/>
          <w:szCs w:val="26"/>
        </w:rPr>
        <w:t xml:space="preserve">ООО "УМ-Строй" </w:t>
      </w:r>
      <w:r>
        <w:rPr>
          <w:sz w:val="26"/>
          <w:szCs w:val="26"/>
        </w:rPr>
        <w:t xml:space="preserve">(ОГРН </w:t>
      </w:r>
      <w:r w:rsidRPr="00511166">
        <w:rPr>
          <w:sz w:val="26"/>
          <w:szCs w:val="26"/>
        </w:rPr>
        <w:t>1106450008488</w:t>
      </w:r>
      <w:r>
        <w:rPr>
          <w:sz w:val="26"/>
          <w:szCs w:val="26"/>
        </w:rPr>
        <w:t xml:space="preserve">), </w:t>
      </w:r>
      <w:r w:rsidRPr="00511166">
        <w:rPr>
          <w:sz w:val="26"/>
          <w:szCs w:val="26"/>
        </w:rPr>
        <w:t xml:space="preserve">ОАО «Монтажное управление №23 «Спецстальконструкция» </w:t>
      </w:r>
      <w:r>
        <w:rPr>
          <w:sz w:val="26"/>
          <w:szCs w:val="26"/>
        </w:rPr>
        <w:t xml:space="preserve">(ОГРН </w:t>
      </w:r>
      <w:r w:rsidRPr="00511166">
        <w:rPr>
          <w:sz w:val="26"/>
          <w:szCs w:val="26"/>
        </w:rPr>
        <w:t>1021801150271</w:t>
      </w:r>
      <w:r>
        <w:rPr>
          <w:sz w:val="26"/>
          <w:szCs w:val="26"/>
        </w:rPr>
        <w:t xml:space="preserve">), </w:t>
      </w:r>
      <w:r w:rsidRPr="0074259D">
        <w:rPr>
          <w:sz w:val="26"/>
          <w:szCs w:val="26"/>
        </w:rPr>
        <w:t xml:space="preserve">ООО «Специальное производственно-монтажное управление №1 Спецмашмонтаж» </w:t>
      </w:r>
      <w:r>
        <w:rPr>
          <w:sz w:val="26"/>
          <w:szCs w:val="26"/>
        </w:rPr>
        <w:t xml:space="preserve">(ОГРН </w:t>
      </w:r>
      <w:r w:rsidRPr="0074259D">
        <w:rPr>
          <w:sz w:val="26"/>
          <w:szCs w:val="26"/>
        </w:rPr>
        <w:t>1036300890988</w:t>
      </w:r>
      <w:r>
        <w:rPr>
          <w:sz w:val="26"/>
          <w:szCs w:val="26"/>
        </w:rPr>
        <w:t xml:space="preserve">), </w:t>
      </w:r>
      <w:r w:rsidRPr="001B7625">
        <w:rPr>
          <w:sz w:val="26"/>
          <w:szCs w:val="26"/>
        </w:rPr>
        <w:t>ООО "</w:t>
      </w:r>
      <w:proofErr w:type="spellStart"/>
      <w:r w:rsidRPr="001B7625">
        <w:rPr>
          <w:sz w:val="26"/>
          <w:szCs w:val="26"/>
        </w:rPr>
        <w:t>СтройКом</w:t>
      </w:r>
      <w:proofErr w:type="spellEnd"/>
      <w:r w:rsidRPr="001B7625">
        <w:rPr>
          <w:sz w:val="26"/>
          <w:szCs w:val="26"/>
        </w:rPr>
        <w:t xml:space="preserve">"  </w:t>
      </w:r>
      <w:r>
        <w:rPr>
          <w:sz w:val="26"/>
          <w:szCs w:val="26"/>
        </w:rPr>
        <w:t xml:space="preserve">(ОГРН </w:t>
      </w:r>
      <w:r w:rsidRPr="001B7625">
        <w:rPr>
          <w:sz w:val="26"/>
          <w:szCs w:val="26"/>
        </w:rPr>
        <w:t>1127746586351</w:t>
      </w:r>
      <w:r>
        <w:rPr>
          <w:sz w:val="26"/>
          <w:szCs w:val="26"/>
        </w:rPr>
        <w:t xml:space="preserve">), </w:t>
      </w:r>
      <w:r w:rsidRPr="001B7625">
        <w:rPr>
          <w:sz w:val="26"/>
          <w:szCs w:val="26"/>
        </w:rPr>
        <w:t xml:space="preserve">ООО «ГАММА-ВЕНТ» </w:t>
      </w:r>
      <w:r>
        <w:rPr>
          <w:sz w:val="26"/>
          <w:szCs w:val="26"/>
        </w:rPr>
        <w:t xml:space="preserve">(ОГРН </w:t>
      </w:r>
      <w:r w:rsidRPr="001B7625">
        <w:rPr>
          <w:sz w:val="26"/>
          <w:szCs w:val="26"/>
        </w:rPr>
        <w:t>1027700171586</w:t>
      </w:r>
      <w:r>
        <w:rPr>
          <w:sz w:val="26"/>
          <w:szCs w:val="26"/>
        </w:rPr>
        <w:t xml:space="preserve">), </w:t>
      </w:r>
      <w:r w:rsidRPr="009D6C6D">
        <w:rPr>
          <w:sz w:val="26"/>
          <w:szCs w:val="26"/>
        </w:rPr>
        <w:t xml:space="preserve">ООО "Строй Сервис Групп" </w:t>
      </w:r>
      <w:r>
        <w:rPr>
          <w:sz w:val="26"/>
          <w:szCs w:val="26"/>
        </w:rPr>
        <w:t xml:space="preserve">(ОГРН </w:t>
      </w:r>
      <w:r w:rsidRPr="009D6C6D">
        <w:rPr>
          <w:sz w:val="26"/>
          <w:szCs w:val="26"/>
        </w:rPr>
        <w:t>1027722000646</w:t>
      </w:r>
      <w:r>
        <w:rPr>
          <w:sz w:val="26"/>
          <w:szCs w:val="26"/>
        </w:rPr>
        <w:t>).</w:t>
      </w:r>
      <w:proofErr w:type="gramEnd"/>
    </w:p>
    <w:p w:rsidR="00671D36" w:rsidRDefault="00671D36" w:rsidP="00671D3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Кроме того, в 2016 году проведена 1 внеплановая документарная контрольная проверка ФГУП «</w:t>
      </w:r>
      <w:r w:rsidRPr="009D6C6D">
        <w:rPr>
          <w:sz w:val="26"/>
          <w:szCs w:val="26"/>
        </w:rPr>
        <w:t>Спецстройтехнологии</w:t>
      </w:r>
      <w:r>
        <w:rPr>
          <w:sz w:val="26"/>
          <w:szCs w:val="26"/>
        </w:rPr>
        <w:t>» при Спецстрое России» (ОГРН</w:t>
      </w:r>
      <w:r w:rsidRPr="009D6C6D">
        <w:rPr>
          <w:sz w:val="26"/>
          <w:szCs w:val="26"/>
        </w:rPr>
        <w:t xml:space="preserve"> 1037739019438</w:t>
      </w:r>
      <w:r>
        <w:rPr>
          <w:sz w:val="26"/>
          <w:szCs w:val="26"/>
        </w:rPr>
        <w:t>).</w:t>
      </w:r>
    </w:p>
    <w:p w:rsidR="00671D36" w:rsidRDefault="00671D36" w:rsidP="00671D3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Всего за 201</w:t>
      </w:r>
      <w:r w:rsidR="00D62B5D" w:rsidRPr="00D62B5D">
        <w:rPr>
          <w:sz w:val="26"/>
          <w:szCs w:val="26"/>
        </w:rPr>
        <w:t>6</w:t>
      </w:r>
      <w:r>
        <w:rPr>
          <w:sz w:val="26"/>
          <w:szCs w:val="26"/>
        </w:rPr>
        <w:t xml:space="preserve"> год проведено 10 заседаний Единой центральной контрольной комиссии СРО Союза «МООСС», на которых рассматривались вопросы об исполнении графика контрольных проверок 2016 года; результатах проверок членов Союза, отраженных в актах проведенных плановых и внеплановых контрольных проверок; результатах контроля деятельности членов Союза, на основании анализа представляемой ими периодической отчетности; </w:t>
      </w:r>
      <w:proofErr w:type="gramStart"/>
      <w:r>
        <w:rPr>
          <w:sz w:val="26"/>
          <w:szCs w:val="26"/>
        </w:rPr>
        <w:t>формировании</w:t>
      </w:r>
      <w:proofErr w:type="gramEnd"/>
      <w:r>
        <w:rPr>
          <w:sz w:val="26"/>
          <w:szCs w:val="26"/>
        </w:rPr>
        <w:t xml:space="preserve"> проекта графика плановых проверок на 2017 год. </w:t>
      </w:r>
    </w:p>
    <w:p w:rsidR="00C34A2D" w:rsidRPr="008C0812" w:rsidRDefault="00671D36" w:rsidP="00671D36">
      <w:pPr>
        <w:pStyle w:val="a3"/>
        <w:spacing w:line="240" w:lineRule="atLeast"/>
        <w:ind w:left="0"/>
        <w:jc w:val="both"/>
        <w:rPr>
          <w:sz w:val="26"/>
          <w:szCs w:val="26"/>
        </w:rPr>
      </w:pPr>
      <w:r w:rsidRPr="00A70131">
        <w:rPr>
          <w:sz w:val="26"/>
          <w:szCs w:val="26"/>
        </w:rPr>
        <w:t xml:space="preserve">Материалы с результатами рассмотрения актов проверок </w:t>
      </w:r>
      <w:r>
        <w:rPr>
          <w:sz w:val="26"/>
          <w:szCs w:val="26"/>
        </w:rPr>
        <w:t>6</w:t>
      </w:r>
      <w:r w:rsidRPr="00A70131">
        <w:rPr>
          <w:sz w:val="26"/>
          <w:szCs w:val="26"/>
        </w:rPr>
        <w:t xml:space="preserve"> организаций были направлены в Дисциплинарную комиссию Союза, в том числе:</w:t>
      </w:r>
      <w:r>
        <w:rPr>
          <w:sz w:val="26"/>
          <w:szCs w:val="26"/>
        </w:rPr>
        <w:t xml:space="preserve"> </w:t>
      </w:r>
      <w:r w:rsidRPr="00B6383C">
        <w:rPr>
          <w:sz w:val="26"/>
          <w:szCs w:val="26"/>
        </w:rPr>
        <w:t>ООО "</w:t>
      </w:r>
      <w:proofErr w:type="spellStart"/>
      <w:r w:rsidRPr="00B6383C">
        <w:rPr>
          <w:sz w:val="26"/>
          <w:szCs w:val="26"/>
        </w:rPr>
        <w:t>СтройКом</w:t>
      </w:r>
      <w:proofErr w:type="spellEnd"/>
      <w:r w:rsidRPr="00B6383C">
        <w:rPr>
          <w:sz w:val="26"/>
          <w:szCs w:val="26"/>
        </w:rPr>
        <w:t>"</w:t>
      </w:r>
      <w:r>
        <w:rPr>
          <w:sz w:val="26"/>
          <w:szCs w:val="26"/>
        </w:rPr>
        <w:t xml:space="preserve"> (ОГРН</w:t>
      </w:r>
      <w:r w:rsidRPr="00B6383C">
        <w:rPr>
          <w:sz w:val="26"/>
          <w:szCs w:val="26"/>
        </w:rPr>
        <w:t xml:space="preserve"> 1147746079513</w:t>
      </w:r>
      <w:r>
        <w:rPr>
          <w:sz w:val="26"/>
          <w:szCs w:val="26"/>
        </w:rPr>
        <w:t xml:space="preserve">), </w:t>
      </w:r>
      <w:r w:rsidRPr="0060243A">
        <w:rPr>
          <w:sz w:val="26"/>
          <w:szCs w:val="26"/>
        </w:rPr>
        <w:t>ООО "</w:t>
      </w:r>
      <w:proofErr w:type="spellStart"/>
      <w:r w:rsidRPr="0060243A">
        <w:rPr>
          <w:sz w:val="26"/>
          <w:szCs w:val="26"/>
        </w:rPr>
        <w:t>УралГрадоСтрой</w:t>
      </w:r>
      <w:proofErr w:type="spellEnd"/>
      <w:r w:rsidRPr="0060243A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(ОГРН </w:t>
      </w:r>
      <w:r w:rsidRPr="0060243A">
        <w:rPr>
          <w:sz w:val="26"/>
          <w:szCs w:val="26"/>
        </w:rPr>
        <w:t>1077447000400</w:t>
      </w:r>
      <w:r>
        <w:rPr>
          <w:sz w:val="26"/>
          <w:szCs w:val="26"/>
        </w:rPr>
        <w:t xml:space="preserve">), </w:t>
      </w:r>
      <w:r w:rsidRPr="00842E4D">
        <w:rPr>
          <w:sz w:val="26"/>
          <w:szCs w:val="26"/>
        </w:rPr>
        <w:t xml:space="preserve">ФГУП "Спецстройтехнологии" при Спецстрое России" </w:t>
      </w:r>
      <w:r>
        <w:rPr>
          <w:sz w:val="26"/>
          <w:szCs w:val="26"/>
        </w:rPr>
        <w:t xml:space="preserve">(ОГРН </w:t>
      </w:r>
      <w:r w:rsidRPr="00842E4D">
        <w:rPr>
          <w:sz w:val="26"/>
          <w:szCs w:val="26"/>
        </w:rPr>
        <w:t>1037739019438</w:t>
      </w:r>
      <w:r>
        <w:rPr>
          <w:sz w:val="26"/>
          <w:szCs w:val="26"/>
        </w:rPr>
        <w:t xml:space="preserve">), </w:t>
      </w:r>
      <w:r w:rsidRPr="00190070">
        <w:rPr>
          <w:sz w:val="26"/>
          <w:szCs w:val="26"/>
        </w:rPr>
        <w:t>ООО «САТОР»</w:t>
      </w:r>
      <w:r>
        <w:rPr>
          <w:sz w:val="26"/>
          <w:szCs w:val="26"/>
        </w:rPr>
        <w:t xml:space="preserve"> (ОГРН</w:t>
      </w:r>
      <w:r w:rsidRPr="00190070">
        <w:rPr>
          <w:sz w:val="26"/>
          <w:szCs w:val="26"/>
        </w:rPr>
        <w:t xml:space="preserve"> 1077759022934</w:t>
      </w:r>
      <w:r>
        <w:rPr>
          <w:sz w:val="26"/>
          <w:szCs w:val="26"/>
        </w:rPr>
        <w:t xml:space="preserve">), </w:t>
      </w:r>
      <w:r w:rsidRPr="00172A38">
        <w:rPr>
          <w:sz w:val="26"/>
          <w:szCs w:val="26"/>
        </w:rPr>
        <w:t>ОАО "</w:t>
      </w:r>
      <w:proofErr w:type="spellStart"/>
      <w:r w:rsidRPr="00172A38">
        <w:rPr>
          <w:sz w:val="26"/>
          <w:szCs w:val="26"/>
        </w:rPr>
        <w:t>Транссигналстрой</w:t>
      </w:r>
      <w:proofErr w:type="spellEnd"/>
      <w:r w:rsidRPr="00172A38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(ОГРН </w:t>
      </w:r>
      <w:r w:rsidRPr="00172A38">
        <w:rPr>
          <w:sz w:val="26"/>
          <w:szCs w:val="26"/>
        </w:rPr>
        <w:t>1027739127558</w:t>
      </w:r>
      <w:r>
        <w:rPr>
          <w:sz w:val="26"/>
          <w:szCs w:val="26"/>
        </w:rPr>
        <w:t xml:space="preserve">),                      </w:t>
      </w:r>
      <w:r w:rsidRPr="009A2CE8">
        <w:rPr>
          <w:sz w:val="26"/>
          <w:szCs w:val="26"/>
        </w:rPr>
        <w:t xml:space="preserve">ООО "ГК "Инфраструктура" </w:t>
      </w:r>
      <w:r>
        <w:rPr>
          <w:sz w:val="26"/>
          <w:szCs w:val="26"/>
        </w:rPr>
        <w:t xml:space="preserve">(ОГРН </w:t>
      </w:r>
      <w:r w:rsidRPr="009A2CE8">
        <w:rPr>
          <w:sz w:val="26"/>
          <w:szCs w:val="26"/>
        </w:rPr>
        <w:t>1137746678145</w:t>
      </w:r>
      <w:r>
        <w:rPr>
          <w:sz w:val="26"/>
          <w:szCs w:val="26"/>
        </w:rPr>
        <w:t>).</w:t>
      </w:r>
    </w:p>
    <w:p w:rsidR="00671D36" w:rsidRPr="008C0812" w:rsidRDefault="00671D36" w:rsidP="00671D36">
      <w:pPr>
        <w:pStyle w:val="a3"/>
        <w:spacing w:line="240" w:lineRule="atLeast"/>
        <w:ind w:left="0"/>
        <w:jc w:val="both"/>
        <w:rPr>
          <w:sz w:val="26"/>
          <w:szCs w:val="26"/>
        </w:rPr>
      </w:pPr>
    </w:p>
    <w:p w:rsidR="00671D36" w:rsidRDefault="00671D36" w:rsidP="00671D36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71D36" w:rsidRDefault="00671D36" w:rsidP="00671D36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671D36" w:rsidRDefault="00671D36" w:rsidP="00671D3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председателя ЕЦКК принять к сведению.</w:t>
      </w:r>
    </w:p>
    <w:p w:rsidR="00671D36" w:rsidRDefault="00671D36" w:rsidP="00671D36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671D36" w:rsidRPr="008C0812" w:rsidRDefault="00671D36" w:rsidP="00671D3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671D36" w:rsidRPr="008C0812" w:rsidRDefault="00671D36" w:rsidP="00671D36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FE" w:rsidRDefault="00FF12FE" w:rsidP="001E389B">
      <w:pPr>
        <w:spacing w:after="0" w:line="240" w:lineRule="auto"/>
      </w:pPr>
      <w:r>
        <w:separator/>
      </w:r>
    </w:p>
  </w:endnote>
  <w:endnote w:type="continuationSeparator" w:id="0">
    <w:p w:rsidR="00FF12FE" w:rsidRDefault="00FF12FE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FE" w:rsidRDefault="00FF12FE" w:rsidP="001E389B">
      <w:pPr>
        <w:spacing w:after="0" w:line="240" w:lineRule="auto"/>
      </w:pPr>
      <w:r>
        <w:separator/>
      </w:r>
    </w:p>
  </w:footnote>
  <w:footnote w:type="continuationSeparator" w:id="0">
    <w:p w:rsidR="00FF12FE" w:rsidRDefault="00FF12FE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7860"/>
    <w:rsid w:val="000B14B1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9AD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E7B03"/>
    <w:rsid w:val="001F4A38"/>
    <w:rsid w:val="00200A8F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606BA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358B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FC0"/>
    <w:rsid w:val="007913A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443F"/>
    <w:rsid w:val="00935CE5"/>
    <w:rsid w:val="0094152E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4501"/>
    <w:rsid w:val="009806B0"/>
    <w:rsid w:val="00987559"/>
    <w:rsid w:val="00990D49"/>
    <w:rsid w:val="00991C40"/>
    <w:rsid w:val="0099253B"/>
    <w:rsid w:val="009928EF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144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4085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70AF"/>
    <w:rsid w:val="00BC065B"/>
    <w:rsid w:val="00BC27A6"/>
    <w:rsid w:val="00BC5110"/>
    <w:rsid w:val="00BC6B6E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16E55"/>
    <w:rsid w:val="00C174E2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2A5"/>
    <w:rsid w:val="00D33BEE"/>
    <w:rsid w:val="00D35243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1692"/>
    <w:rsid w:val="00EC23C6"/>
    <w:rsid w:val="00EC2557"/>
    <w:rsid w:val="00EC5504"/>
    <w:rsid w:val="00EC721D"/>
    <w:rsid w:val="00ED0300"/>
    <w:rsid w:val="00ED49B6"/>
    <w:rsid w:val="00ED517B"/>
    <w:rsid w:val="00ED62D1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12FE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E694-AB44-4DB4-A959-4C5F3B4F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12</cp:revision>
  <cp:lastPrinted>2015-09-01T05:44:00Z</cp:lastPrinted>
  <dcterms:created xsi:type="dcterms:W3CDTF">2016-12-22T08:30:00Z</dcterms:created>
  <dcterms:modified xsi:type="dcterms:W3CDTF">2016-12-26T05:54:00Z</dcterms:modified>
</cp:coreProperties>
</file>